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pBdr>
        <w:shd w:val="clear" w:fill="FFFFFF"/>
        <w:jc w:val="left"/>
        <w:rPr>
          <w:rFonts w:ascii="微软雅黑" w:hAnsi="微软雅黑" w:eastAsia="微软雅黑" w:cs="微软雅黑"/>
          <w:i w:val="0"/>
          <w:caps w:val="0"/>
          <w:color w:val="4B4B4B"/>
          <w:spacing w:val="0"/>
          <w:sz w:val="36"/>
          <w:szCs w:val="36"/>
        </w:rPr>
      </w:pPr>
      <w:r>
        <w:rPr>
          <w:rFonts w:hint="eastAsia" w:ascii="微软雅黑" w:hAnsi="微软雅黑" w:eastAsia="微软雅黑" w:cs="微软雅黑"/>
          <w:i w:val="0"/>
          <w:caps w:val="0"/>
          <w:color w:val="4B4B4B"/>
          <w:spacing w:val="0"/>
          <w:w w:val="100"/>
          <w:kern w:val="0"/>
          <w:sz w:val="36"/>
          <w:szCs w:val="36"/>
          <w:shd w:val="clear" w:fill="FFFFFF"/>
          <w:lang w:val="en-US" w:eastAsia="zh-CN" w:bidi="ar"/>
        </w:rPr>
        <w:t>一、登录注册腾讯会议</w:t>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1、注册</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打开腾讯会议</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点击“注册/登录”按钮，进入账号密码登录页面</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点击“新用户注册”进入官网注册页</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根据要求填写对应的信息</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完成注册</w:t>
      </w:r>
    </w:p>
    <w:p>
      <w:pPr>
        <w:keepNext w:val="0"/>
        <w:keepLines w:val="0"/>
        <w:widowControl/>
        <w:suppressLineNumbers w:val="0"/>
        <w:pBdr>
          <w:top w:val="none" w:color="auto" w:sz="0" w:space="0"/>
        </w:pBdr>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316855" cy="2682875"/>
            <wp:effectExtent l="0" t="0" r="1714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16855" cy="2682875"/>
                    </a:xfrm>
                    <a:prstGeom prst="rect">
                      <a:avLst/>
                    </a:prstGeom>
                    <a:noFill/>
                    <a:ln w="9525">
                      <a:noFill/>
                    </a:ln>
                  </pic:spPr>
                </pic:pic>
              </a:graphicData>
            </a:graphic>
          </wp:inline>
        </w:drawing>
      </w:r>
    </w:p>
    <w:p>
      <w:pPr>
        <w:keepNext w:val="0"/>
        <w:keepLines w:val="0"/>
        <w:widowControl/>
        <w:suppressLineNumbers w:val="0"/>
        <w:shd w:val="clear" w:fill="FFFFFF"/>
        <w:spacing w:after="210" w:afterAutospacing="0" w:line="420" w:lineRule="atLeast"/>
        <w:ind w:left="0" w:firstLine="0"/>
        <w:jc w:val="left"/>
        <w:rPr>
          <w:rFonts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2、登录</w:t>
      </w:r>
    </w:p>
    <w:p>
      <w:pPr>
        <w:keepNext w:val="0"/>
        <w:keepLines w:val="0"/>
        <w:widowControl/>
        <w:suppressLineNumbers w:val="0"/>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账号密码登录</w:t>
      </w:r>
    </w:p>
    <w:p>
      <w:pPr>
        <w:keepNext w:val="0"/>
        <w:keepLines w:val="0"/>
        <w:widowControl/>
        <w:suppressLineNumbers w:val="0"/>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4772025" cy="2105660"/>
            <wp:effectExtent l="0" t="0" r="9525"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772025" cy="2105660"/>
                    </a:xfrm>
                    <a:prstGeom prst="rect">
                      <a:avLst/>
                    </a:prstGeom>
                    <a:noFill/>
                    <a:ln w="9525">
                      <a:noFill/>
                    </a:ln>
                  </pic:spPr>
                </pic:pic>
              </a:graphicData>
            </a:graphic>
          </wp:inline>
        </w:drawing>
      </w:r>
    </w:p>
    <w:p>
      <w:pPr>
        <w:keepNext w:val="0"/>
        <w:keepLines w:val="0"/>
        <w:widowControl/>
        <w:suppressLineNumbers w:val="0"/>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验证码登录</w:t>
      </w:r>
    </w:p>
    <w:p>
      <w:pPr>
        <w:keepNext w:val="0"/>
        <w:keepLines w:val="0"/>
        <w:widowControl/>
        <w:suppressLineNumbers w:val="0"/>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689600" cy="2871470"/>
            <wp:effectExtent l="0" t="0" r="6350" b="5080"/>
            <wp:docPr id="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7"/>
                    <pic:cNvPicPr>
                      <a:picLocks noChangeAspect="1"/>
                    </pic:cNvPicPr>
                  </pic:nvPicPr>
                  <pic:blipFill>
                    <a:blip r:embed="rId6"/>
                    <a:stretch>
                      <a:fillRect/>
                    </a:stretch>
                  </pic:blipFill>
                  <pic:spPr>
                    <a:xfrm>
                      <a:off x="0" y="0"/>
                      <a:ext cx="5689600" cy="2871470"/>
                    </a:xfrm>
                    <a:prstGeom prst="rect">
                      <a:avLst/>
                    </a:prstGeom>
                    <a:noFill/>
                    <a:ln w="9525">
                      <a:noFill/>
                    </a:ln>
                  </pic:spPr>
                </pic:pic>
              </a:graphicData>
            </a:graphic>
          </wp:inline>
        </w:drawing>
      </w:r>
    </w:p>
    <w:p>
      <w:pPr>
        <w:keepNext w:val="0"/>
        <w:keepLines w:val="0"/>
        <w:widowControl/>
        <w:suppressLineNumbers w:val="0"/>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微信登录</w:t>
      </w:r>
    </w:p>
    <w:p>
      <w:pPr>
        <w:keepNext w:val="0"/>
        <w:keepLines w:val="0"/>
        <w:widowControl/>
        <w:suppressLineNumbers w:val="0"/>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264785" cy="2656840"/>
            <wp:effectExtent l="0" t="0" r="12065" b="10160"/>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7"/>
                    <a:stretch>
                      <a:fillRect/>
                    </a:stretch>
                  </pic:blipFill>
                  <pic:spPr>
                    <a:xfrm>
                      <a:off x="0" y="0"/>
                      <a:ext cx="5264785" cy="265684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ind w:left="0" w:firstLine="0"/>
        <w:jc w:val="left"/>
        <w:rPr>
          <w:rFonts w:hint="eastAsia" w:ascii="微软雅黑" w:hAnsi="微软雅黑" w:eastAsia="微软雅黑" w:cs="微软雅黑"/>
          <w:i w:val="0"/>
          <w:caps w:val="0"/>
          <w:color w:val="4B4B4B"/>
          <w:spacing w:val="0"/>
          <w:w w:val="100"/>
          <w:kern w:val="0"/>
          <w:sz w:val="36"/>
          <w:szCs w:val="36"/>
          <w:shd w:val="clear" w:fill="FFFFFF"/>
          <w:lang w:val="en-US" w:eastAsia="zh-CN" w:bidi="ar"/>
        </w:rPr>
      </w:pPr>
    </w:p>
    <w:p>
      <w:pPr>
        <w:keepNext w:val="0"/>
        <w:keepLines w:val="0"/>
        <w:widowControl/>
        <w:suppressLineNumbers w:val="0"/>
        <w:pBdr>
          <w:top w:val="none" w:color="auto" w:sz="0" w:space="0"/>
        </w:pBdr>
        <w:shd w:val="clear" w:fill="FFFFFF"/>
        <w:ind w:left="0" w:firstLine="0"/>
        <w:jc w:val="left"/>
        <w:rPr>
          <w:rFonts w:hint="eastAsia" w:ascii="微软雅黑" w:hAnsi="微软雅黑" w:eastAsia="微软雅黑" w:cs="微软雅黑"/>
          <w:i w:val="0"/>
          <w:caps w:val="0"/>
          <w:color w:val="4B4B4B"/>
          <w:spacing w:val="0"/>
          <w:w w:val="100"/>
          <w:kern w:val="0"/>
          <w:sz w:val="36"/>
          <w:szCs w:val="36"/>
          <w:shd w:val="clear" w:fill="FFFFFF"/>
          <w:lang w:val="en-US" w:eastAsia="zh-CN" w:bidi="ar"/>
        </w:rPr>
      </w:pPr>
    </w:p>
    <w:p>
      <w:pPr>
        <w:keepNext w:val="0"/>
        <w:keepLines w:val="0"/>
        <w:widowControl/>
        <w:suppressLineNumbers w:val="0"/>
        <w:pBdr>
          <w:top w:val="none" w:color="auto" w:sz="0" w:space="0"/>
        </w:pBdr>
        <w:shd w:val="clear" w:fill="FFFFFF"/>
        <w:ind w:left="0" w:firstLine="0"/>
        <w:jc w:val="left"/>
        <w:rPr>
          <w:rFonts w:hint="eastAsia" w:ascii="微软雅黑" w:hAnsi="微软雅黑" w:eastAsia="微软雅黑" w:cs="微软雅黑"/>
          <w:i w:val="0"/>
          <w:caps w:val="0"/>
          <w:color w:val="4B4B4B"/>
          <w:spacing w:val="0"/>
          <w:w w:val="100"/>
          <w:kern w:val="0"/>
          <w:sz w:val="36"/>
          <w:szCs w:val="36"/>
          <w:shd w:val="clear" w:fill="FFFFFF"/>
          <w:lang w:val="en-US" w:eastAsia="zh-CN" w:bidi="ar"/>
        </w:rPr>
      </w:pPr>
    </w:p>
    <w:p>
      <w:pPr>
        <w:keepNext w:val="0"/>
        <w:keepLines w:val="0"/>
        <w:widowControl/>
        <w:suppressLineNumbers w:val="0"/>
        <w:pBdr>
          <w:top w:val="none" w:color="auto" w:sz="0" w:space="0"/>
        </w:pBdr>
        <w:shd w:val="clear" w:fill="FFFFFF"/>
        <w:ind w:left="0" w:firstLine="0"/>
        <w:jc w:val="left"/>
        <w:rPr>
          <w:rFonts w:hint="eastAsia" w:ascii="微软雅黑" w:hAnsi="微软雅黑" w:eastAsia="微软雅黑" w:cs="微软雅黑"/>
          <w:i w:val="0"/>
          <w:caps w:val="0"/>
          <w:color w:val="4B4B4B"/>
          <w:spacing w:val="0"/>
          <w:w w:val="100"/>
          <w:kern w:val="0"/>
          <w:sz w:val="36"/>
          <w:szCs w:val="36"/>
          <w:shd w:val="clear" w:fill="FFFFFF"/>
          <w:lang w:val="en-US" w:eastAsia="zh-CN" w:bidi="ar"/>
        </w:rPr>
      </w:pPr>
    </w:p>
    <w:p>
      <w:pPr>
        <w:keepNext w:val="0"/>
        <w:keepLines w:val="0"/>
        <w:widowControl/>
        <w:suppressLineNumbers w:val="0"/>
        <w:pBdr>
          <w:top w:val="none" w:color="auto" w:sz="0" w:space="0"/>
        </w:pBdr>
        <w:shd w:val="clear" w:fill="FFFFFF"/>
        <w:ind w:left="0" w:leftChars="0" w:firstLine="0" w:firstLineChars="0"/>
        <w:jc w:val="left"/>
        <w:rPr>
          <w:rFonts w:ascii="微软雅黑" w:hAnsi="微软雅黑" w:eastAsia="微软雅黑" w:cs="微软雅黑"/>
          <w:i w:val="0"/>
          <w:caps w:val="0"/>
          <w:color w:val="4B4B4B"/>
          <w:spacing w:val="0"/>
          <w:sz w:val="36"/>
          <w:szCs w:val="36"/>
        </w:rPr>
      </w:pPr>
      <w:r>
        <w:rPr>
          <w:rFonts w:hint="eastAsia" w:ascii="微软雅黑" w:hAnsi="微软雅黑" w:eastAsia="微软雅黑" w:cs="微软雅黑"/>
          <w:i w:val="0"/>
          <w:caps w:val="0"/>
          <w:color w:val="4B4B4B"/>
          <w:spacing w:val="0"/>
          <w:w w:val="100"/>
          <w:kern w:val="0"/>
          <w:sz w:val="36"/>
          <w:szCs w:val="36"/>
          <w:shd w:val="clear" w:fill="FFFFFF"/>
          <w:lang w:val="en-US" w:eastAsia="zh-CN" w:bidi="ar"/>
        </w:rPr>
        <w:t>二、主页功能操作</w:t>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页面介绍</w:t>
      </w:r>
    </w:p>
    <w:p>
      <w:pPr>
        <w:keepNext w:val="0"/>
        <w:keepLines w:val="0"/>
        <w:widowControl/>
        <w:suppressLineNumbers w:val="0"/>
        <w:pBdr>
          <w:top w:val="none" w:color="auto" w:sz="0" w:space="0"/>
        </w:pBdr>
        <w:shd w:val="clear" w:fill="FFFFFF"/>
        <w:spacing w:before="225" w:beforeAutospacing="0"/>
        <w:ind w:left="0" w:firstLine="0"/>
        <w:jc w:val="left"/>
        <w:rPr>
          <w:rFonts w:ascii="微软雅黑" w:hAnsi="微软雅黑" w:eastAsia="微软雅黑" w:cs="微软雅黑"/>
          <w:i w:val="0"/>
          <w:caps w:val="0"/>
          <w:color w:val="4B4B4B"/>
          <w:spacing w:val="0"/>
          <w:sz w:val="25"/>
          <w:szCs w:val="25"/>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171440" cy="2609850"/>
            <wp:effectExtent l="0" t="0" r="1016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171440" cy="2609850"/>
                    </a:xfrm>
                    <a:prstGeom prst="rect">
                      <a:avLst/>
                    </a:prstGeom>
                    <a:noFill/>
                    <a:ln w="9525">
                      <a:noFill/>
                    </a:ln>
                  </pic:spPr>
                </pic:pic>
              </a:graphicData>
            </a:graphic>
          </wp:inline>
        </w:drawing>
      </w: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常规设置</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入会开启摄像头：勾选后，您加入会议的同时，会为您打开摄像头；</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入会开启麦克风：勾选后，您加入会议的同时，会为您打开麦克风；</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入会时使用电脑音频：勾选后，您加入会议时，会将电脑音频作为您的音频选项；</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显示参会时长：勾选后，会议中的右上角会展示您加入会议的时长；</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开启屏幕共享水印：勾选后，所以人观看屏幕共享会带上水印，防止分享内容被截屏；</w:t>
      </w:r>
    </w:p>
    <w:p>
      <w:pPr>
        <w:keepNext w:val="0"/>
        <w:keepLines w:val="0"/>
        <w:widowControl/>
        <w:suppressLineNumbers w:val="0"/>
        <w:pBdr>
          <w:top w:val="none" w:color="auto" w:sz="0" w:space="0"/>
        </w:pBdr>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394960" cy="2722880"/>
            <wp:effectExtent l="0" t="0" r="15240" b="12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5394960" cy="272288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视频</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选择设备：选择您的摄像头视频；</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视频画面：展示当前摄像头采集的画面，同时也可用来检测您的摄像头是否正常；</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视频镜像效果：勾选后，会将视频画面作为镜像展示；</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723255" cy="2887980"/>
            <wp:effectExtent l="0" t="0" r="10795" b="7620"/>
            <wp:docPr id="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7"/>
                    <pic:cNvPicPr>
                      <a:picLocks noChangeAspect="1"/>
                    </pic:cNvPicPr>
                  </pic:nvPicPr>
                  <pic:blipFill>
                    <a:blip r:embed="rId10"/>
                    <a:stretch>
                      <a:fillRect/>
                    </a:stretch>
                  </pic:blipFill>
                  <pic:spPr>
                    <a:xfrm>
                      <a:off x="0" y="0"/>
                      <a:ext cx="5723255" cy="288798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音频</w:t>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（1）扬声器</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选择设备：选择您的扬声器设备；</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检测扬声器及输出等级：点击”检测扬声器“，系统会为您播放一段音乐，用来检测您的扬声器是否正常工作；输出等级则代表您扬声器输出声音的大小；</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音量：扬声器播放声音的大小；</w:t>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（2）麦克风</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选择设备：选择您的麦克风设备；</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检测麦克风及输入等级：点击”检测麦克风“，系统会打开您的麦克风设备以便您进行检测；当您尝试对着麦克风发出声音，则会看到输入等级的变化；</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音量：麦克风输入声音的大小；</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039995" cy="2543175"/>
            <wp:effectExtent l="0" t="0" r="8255" b="9525"/>
            <wp:docPr id="9"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8"/>
                    <pic:cNvPicPr>
                      <a:picLocks noChangeAspect="1"/>
                    </pic:cNvPicPr>
                  </pic:nvPicPr>
                  <pic:blipFill>
                    <a:blip r:embed="rId11"/>
                    <a:stretch>
                      <a:fillRect/>
                    </a:stretch>
                  </pic:blipFill>
                  <pic:spPr>
                    <a:xfrm>
                      <a:off x="0" y="0"/>
                      <a:ext cx="5039995" cy="254317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网络检测</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点击“网络检测，开始检测，即可帮您快速检查网络状态。</w:t>
      </w:r>
    </w:p>
    <w:p>
      <w:pPr>
        <w:keepNext w:val="0"/>
        <w:keepLines w:val="0"/>
        <w:widowControl/>
        <w:suppressLineNumbers w:val="0"/>
        <w:shd w:val="clear" w:fill="FFFFFF"/>
        <w:spacing w:after="210" w:afterAutospacing="0" w:line="420" w:lineRule="atLeast"/>
        <w:ind w:left="0" w:firstLine="0"/>
        <w:jc w:val="left"/>
        <w:rPr>
          <w:rFonts w:ascii="微软雅黑" w:hAnsi="微软雅黑" w:eastAsia="微软雅黑" w:cs="微软雅黑"/>
          <w:i w:val="0"/>
          <w:caps w:val="0"/>
          <w:color w:val="4B4B4B"/>
          <w:spacing w:val="0"/>
          <w:sz w:val="30"/>
          <w:szCs w:val="30"/>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343525" cy="2696845"/>
            <wp:effectExtent l="0" t="0" r="9525" b="8255"/>
            <wp:docPr id="8"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9"/>
                    <pic:cNvPicPr>
                      <a:picLocks noChangeAspect="1"/>
                    </pic:cNvPicPr>
                  </pic:nvPicPr>
                  <pic:blipFill>
                    <a:blip r:embed="rId12"/>
                    <a:stretch>
                      <a:fillRect/>
                    </a:stretch>
                  </pic:blipFill>
                  <pic:spPr>
                    <a:xfrm>
                      <a:off x="0" y="0"/>
                      <a:ext cx="5343525" cy="2696845"/>
                    </a:xfrm>
                    <a:prstGeom prst="rect">
                      <a:avLst/>
                    </a:prstGeom>
                    <a:noFill/>
                    <a:ln w="9525">
                      <a:noFill/>
                    </a:ln>
                  </pic:spPr>
                </pic:pic>
              </a:graphicData>
            </a:graphic>
          </wp:inline>
        </w:drawing>
      </w: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2、如何加入会议</w:t>
      </w:r>
    </w:p>
    <w:p>
      <w:pPr>
        <w:keepNext w:val="0"/>
        <w:keepLines w:val="0"/>
        <w:widowControl/>
        <w:suppressLineNumbers w:val="0"/>
        <w:pBdr>
          <w:top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通过链接加入会议</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如果您本地已安装腾讯会议，当您收到的邀请信息为链接形式，则可以点击邀请链接，验证身份后即可直接进入会议；</w:t>
      </w:r>
    </w:p>
    <w:p>
      <w:pPr>
        <w:keepNext w:val="0"/>
        <w:keepLines w:val="0"/>
        <w:widowControl/>
        <w:suppressLineNumbers w:val="0"/>
        <w:pBdr>
          <w:top w:val="none" w:color="auto" w:sz="0" w:space="0"/>
        </w:pBdr>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shd w:val="clear" w:fill="FFFFFF"/>
          <w:lang w:val="en-US" w:eastAsia="zh-CN" w:bidi="ar"/>
        </w:rPr>
        <w:drawing>
          <wp:inline distT="0" distB="0" distL="114300" distR="114300">
            <wp:extent cx="5567680" cy="2809875"/>
            <wp:effectExtent l="0" t="0" r="13970" b="952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3"/>
                    <a:stretch>
                      <a:fillRect/>
                    </a:stretch>
                  </pic:blipFill>
                  <pic:spPr>
                    <a:xfrm>
                      <a:off x="0" y="0"/>
                      <a:ext cx="5567680" cy="2809875"/>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FFFFF"/>
        <w:spacing w:before="225" w:beforeAutospacing="0"/>
        <w:ind w:left="0" w:firstLine="0"/>
        <w:jc w:val="left"/>
        <w:rPr>
          <w:rFonts w:hint="eastAsia" w:ascii="微软雅黑" w:hAnsi="微软雅黑" w:eastAsia="微软雅黑" w:cs="微软雅黑"/>
          <w:i w:val="0"/>
          <w:caps w:val="0"/>
          <w:color w:val="4B4B4B"/>
          <w:spacing w:val="0"/>
          <w:sz w:val="25"/>
          <w:szCs w:val="25"/>
        </w:rPr>
      </w:pPr>
      <w:r>
        <w:rPr>
          <w:rFonts w:hint="eastAsia" w:ascii="微软雅黑" w:hAnsi="微软雅黑" w:eastAsia="微软雅黑" w:cs="微软雅黑"/>
          <w:i w:val="0"/>
          <w:caps w:val="0"/>
          <w:color w:val="4B4B4B"/>
          <w:spacing w:val="0"/>
          <w:w w:val="100"/>
          <w:kern w:val="0"/>
          <w:sz w:val="25"/>
          <w:szCs w:val="25"/>
          <w:shd w:val="clear" w:fill="FFFFFF"/>
          <w:lang w:val="en-US" w:eastAsia="zh-CN" w:bidi="ar"/>
        </w:rPr>
        <w:t>通过会议号加入会议</w:t>
      </w:r>
    </w:p>
    <w:p>
      <w:pPr>
        <w:keepNext w:val="0"/>
        <w:keepLines w:val="0"/>
        <w:widowControl/>
        <w:suppressLineNumbers w:val="0"/>
        <w:pBdr>
          <w:top w:val="none" w:color="auto" w:sz="0" w:space="0"/>
          <w:bottom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打开腾讯会议，在腾讯会议主面板，选择”加入会议“，输入9位会议号，以及您希望在会议中显示的名字（默认使用您个人资料页的昵称），并勾选相应的入会前设置项，点击”加入会议“即可成功入会；</w:t>
      </w:r>
    </w:p>
    <w:p>
      <w:pPr>
        <w:keepNext w:val="0"/>
        <w:keepLines w:val="0"/>
        <w:widowControl/>
        <w:suppressLineNumbers w:val="0"/>
        <w:pBdr>
          <w:top w:val="none" w:color="auto" w:sz="0" w:space="0"/>
          <w:bottom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480685" cy="2766060"/>
            <wp:effectExtent l="0" t="0" r="5715" b="15240"/>
            <wp:docPr id="10"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57"/>
                    <pic:cNvPicPr>
                      <a:picLocks noChangeAspect="1"/>
                    </pic:cNvPicPr>
                  </pic:nvPicPr>
                  <pic:blipFill>
                    <a:blip r:embed="rId14"/>
                    <a:stretch>
                      <a:fillRect/>
                    </a:stretch>
                  </pic:blipFill>
                  <pic:spPr>
                    <a:xfrm>
                      <a:off x="0" y="0"/>
                      <a:ext cx="5480685" cy="2766060"/>
                    </a:xfrm>
                    <a:prstGeom prst="rect">
                      <a:avLst/>
                    </a:prstGeom>
                    <a:noFill/>
                    <a:ln w="9525">
                      <a:noFill/>
                    </a:ln>
                  </pic:spPr>
                </pic:pic>
              </a:graphicData>
            </a:graphic>
          </wp:inline>
        </w:drawing>
      </w:r>
    </w:p>
    <w:p>
      <w:pPr>
        <w:keepNext w:val="0"/>
        <w:keepLines w:val="0"/>
        <w:widowControl/>
        <w:suppressLineNumbers w:val="0"/>
        <w:pBdr>
          <w:top w:val="none" w:color="auto" w:sz="0" w:space="0"/>
          <w:bottom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自动连接音频：勾选后，您加入会议后，会为您自动连接音频；</w:t>
      </w:r>
    </w:p>
    <w:p>
      <w:pPr>
        <w:keepNext w:val="0"/>
        <w:keepLines w:val="0"/>
        <w:widowControl/>
        <w:suppressLineNumbers w:val="0"/>
        <w:pBdr>
          <w:top w:val="none" w:color="auto" w:sz="0" w:space="0"/>
          <w:bottom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入会开启摄像头：勾选后，您加入会议的同时，会为您打开摄像头；</w:t>
      </w:r>
    </w:p>
    <w:p>
      <w:pPr>
        <w:keepNext w:val="0"/>
        <w:keepLines w:val="0"/>
        <w:widowControl/>
        <w:suppressLineNumbers w:val="0"/>
        <w:pBdr>
          <w:top w:val="none" w:color="auto" w:sz="0" w:space="0"/>
        </w:pBdr>
        <w:shd w:val="clear" w:fill="FFFFFF"/>
        <w:jc w:val="left"/>
        <w:rPr>
          <w:rFonts w:hint="eastAsia" w:ascii="微软雅黑" w:hAnsi="微软雅黑" w:eastAsia="微软雅黑" w:cs="微软雅黑"/>
          <w:i w:val="0"/>
          <w:caps w:val="0"/>
          <w:color w:val="4B4B4B"/>
          <w:spacing w:val="0"/>
          <w:w w:val="100"/>
          <w:kern w:val="0"/>
          <w:sz w:val="36"/>
          <w:szCs w:val="36"/>
          <w:shd w:val="clear" w:fill="FFFFFF"/>
          <w:lang w:val="en-US" w:eastAsia="zh-CN" w:bidi="ar"/>
        </w:rPr>
      </w:pPr>
    </w:p>
    <w:p>
      <w:pPr>
        <w:keepNext w:val="0"/>
        <w:keepLines w:val="0"/>
        <w:widowControl/>
        <w:suppressLineNumbers w:val="0"/>
        <w:pBdr>
          <w:top w:val="none" w:color="auto" w:sz="0" w:space="0"/>
        </w:pBdr>
        <w:shd w:val="clear" w:fill="FFFFFF"/>
        <w:jc w:val="left"/>
        <w:rPr>
          <w:rFonts w:ascii="微软雅黑" w:hAnsi="微软雅黑" w:eastAsia="微软雅黑" w:cs="微软雅黑"/>
          <w:i w:val="0"/>
          <w:caps w:val="0"/>
          <w:color w:val="4B4B4B"/>
          <w:spacing w:val="0"/>
          <w:sz w:val="36"/>
          <w:szCs w:val="36"/>
        </w:rPr>
      </w:pPr>
      <w:r>
        <w:rPr>
          <w:rFonts w:hint="eastAsia" w:ascii="微软雅黑" w:hAnsi="微软雅黑" w:eastAsia="微软雅黑" w:cs="微软雅黑"/>
          <w:i w:val="0"/>
          <w:caps w:val="0"/>
          <w:color w:val="4B4B4B"/>
          <w:spacing w:val="0"/>
          <w:w w:val="100"/>
          <w:kern w:val="0"/>
          <w:sz w:val="36"/>
          <w:szCs w:val="36"/>
          <w:shd w:val="clear" w:fill="FFFFFF"/>
          <w:lang w:val="en-US" w:eastAsia="zh-CN" w:bidi="ar"/>
        </w:rPr>
        <w:t>三、会议功能</w:t>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1、进入会议后，系统提示我选择会议音频的接入方式，我该如何选择？</w:t>
      </w:r>
    </w:p>
    <w:p>
      <w:pPr>
        <w:keepNext w:val="0"/>
        <w:keepLines w:val="0"/>
        <w:widowControl/>
        <w:suppressLineNumbers w:val="0"/>
        <w:pBdr>
          <w:top w:val="none" w:color="auto" w:sz="0" w:space="0"/>
        </w:pBdr>
        <w:shd w:val="clear" w:fill="FFFFFF"/>
        <w:spacing w:before="180" w:beforeAutospacing="0" w:line="300" w:lineRule="atLeast"/>
        <w:ind w:left="0" w:firstLine="42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当您进入会议后，会如下图所示，提示您选择音频接入方式：</w:t>
      </w:r>
    </w:p>
    <w:p>
      <w:pPr>
        <w:keepNext w:val="0"/>
        <w:keepLines w:val="0"/>
        <w:widowControl/>
        <w:suppressLineNumbers w:val="0"/>
        <w:pBdr>
          <w:top w:val="none" w:color="auto" w:sz="0" w:space="0"/>
        </w:pBdr>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334635" cy="2692400"/>
            <wp:effectExtent l="0" t="0" r="18415" b="1270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5"/>
                    <a:stretch>
                      <a:fillRect/>
                    </a:stretch>
                  </pic:blipFill>
                  <pic:spPr>
                    <a:xfrm>
                      <a:off x="0" y="0"/>
                      <a:ext cx="5334635" cy="269240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180" w:beforeAutospacing="0" w:line="300" w:lineRule="atLeast"/>
        <w:ind w:left="0" w:firstLine="42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该界面对应两个选项，分别为”电话拨入“和”电脑音频“，您可以选择任意一种作为您在会议中的通话方式；</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电话拨入</w:t>
      </w:r>
    </w:p>
    <w:p>
      <w:pPr>
        <w:keepNext w:val="0"/>
        <w:keepLines w:val="0"/>
        <w:widowControl/>
        <w:suppressLineNumbers w:val="0"/>
        <w:pBdr>
          <w:top w:val="none" w:color="auto" w:sz="0" w:space="0"/>
        </w:pBdr>
        <w:shd w:val="clear" w:fill="FFFFFF"/>
        <w:spacing w:before="180" w:beforeAutospacing="0" w:line="300" w:lineRule="atLeast"/>
        <w:ind w:left="0" w:firstLine="42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电话拨入”是指您通过您身边的座机或手机拨打相应的号码加入会议，此时该座机或手机会作为您的会议音频，不会再使用电脑的麦克风和扬声器，通话质量相对更好，但此种接入方式运营商会按照当地通话标准扣除您手机内相应的套餐分钟数或费用，国际长途则按国际漫游标准收费；</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电脑音频</w:t>
      </w:r>
    </w:p>
    <w:p>
      <w:pPr>
        <w:keepNext w:val="0"/>
        <w:keepLines w:val="0"/>
        <w:widowControl/>
        <w:suppressLineNumbers w:val="0"/>
        <w:pBdr>
          <w:top w:val="none" w:color="auto" w:sz="0" w:space="0"/>
        </w:pBdr>
        <w:shd w:val="clear" w:fill="FFFFFF"/>
        <w:spacing w:before="180" w:beforeAutospacing="0" w:line="300" w:lineRule="atLeast"/>
        <w:ind w:left="0" w:firstLine="42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电脑音频”是指您直接使用电脑的麦克风和扬声器（耳机）作为会议音频接入方式加入会议，该种方式适合于小型会议，不受场景局限。当您举办大型会议时推荐您使用““电话拨入”作为音频接入方式，通话质量会更好；</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当您不选择任何音频接入方式的时候，您将无法在会议中发言和听到别人的讲话；</w:t>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w w:val="100"/>
          <w:kern w:val="0"/>
          <w:sz w:val="30"/>
          <w:szCs w:val="30"/>
          <w:shd w:val="clear" w:fill="FFFFFF"/>
          <w:lang w:val="en-US" w:eastAsia="zh-CN" w:bidi="ar"/>
        </w:rPr>
      </w:pP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w w:val="100"/>
          <w:kern w:val="0"/>
          <w:sz w:val="30"/>
          <w:szCs w:val="30"/>
          <w:shd w:val="clear" w:fill="FFFFFF"/>
          <w:lang w:val="en-US" w:eastAsia="zh-CN" w:bidi="ar"/>
        </w:rPr>
      </w:pP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bookmarkStart w:id="0" w:name="_GoBack"/>
      <w:bookmarkEnd w:id="0"/>
      <w:r>
        <w:rPr>
          <w:rFonts w:hint="eastAsia" w:ascii="微软雅黑" w:hAnsi="微软雅黑" w:eastAsia="微软雅黑" w:cs="微软雅黑"/>
          <w:i w:val="0"/>
          <w:caps w:val="0"/>
          <w:color w:val="4B4B4B"/>
          <w:spacing w:val="0"/>
          <w:w w:val="100"/>
          <w:kern w:val="0"/>
          <w:sz w:val="30"/>
          <w:szCs w:val="30"/>
          <w:shd w:val="clear" w:fill="FFFFFF"/>
          <w:lang w:val="en-US" w:eastAsia="zh-CN" w:bidi="ar"/>
        </w:rPr>
        <w:t>2、如何静音自己/解除自己静音？</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成功连接音频后，操作栏的第一个图标就会变为“静音/解除静音”，如果您在加会议前，音频设置中没有取消勾选“入会开启麦克风”，则会默认为您开启麦克风，此时您就可以正常发言了。此时如果您需要静音，点击“静音”图标即可。而静音后，图标会变为“解除静音”，如果您需要再次发言，则点击“解除静音”图标即可重新开启麦克风；</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4949190" cy="2497455"/>
            <wp:effectExtent l="0" t="0" r="3810" b="17145"/>
            <wp:docPr id="12"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57"/>
                    <pic:cNvPicPr>
                      <a:picLocks noChangeAspect="1"/>
                    </pic:cNvPicPr>
                  </pic:nvPicPr>
                  <pic:blipFill>
                    <a:blip r:embed="rId16"/>
                    <a:stretch>
                      <a:fillRect/>
                    </a:stretch>
                  </pic:blipFill>
                  <pic:spPr>
                    <a:xfrm>
                      <a:off x="0" y="0"/>
                      <a:ext cx="4949190" cy="249745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如果主持人设置了</w:t>
      </w:r>
      <w:r>
        <w:rPr>
          <w:rFonts w:hint="eastAsia" w:ascii="微软雅黑" w:hAnsi="微软雅黑" w:eastAsia="微软雅黑" w:cs="微软雅黑"/>
          <w:b/>
          <w:i w:val="0"/>
          <w:caps w:val="0"/>
          <w:color w:val="222222"/>
          <w:spacing w:val="0"/>
          <w:w w:val="100"/>
          <w:kern w:val="0"/>
          <w:sz w:val="21"/>
          <w:szCs w:val="21"/>
          <w:shd w:val="clear" w:fill="FFFFFF"/>
          <w:lang w:val="en-US" w:eastAsia="zh-CN" w:bidi="ar"/>
        </w:rPr>
        <w:t>”全体静音“</w:t>
      </w: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且</w:t>
      </w:r>
      <w:r>
        <w:rPr>
          <w:rFonts w:hint="eastAsia" w:ascii="微软雅黑" w:hAnsi="微软雅黑" w:eastAsia="微软雅黑" w:cs="微软雅黑"/>
          <w:b/>
          <w:i w:val="0"/>
          <w:caps w:val="0"/>
          <w:color w:val="222222"/>
          <w:spacing w:val="0"/>
          <w:w w:val="100"/>
          <w:kern w:val="0"/>
          <w:sz w:val="21"/>
          <w:szCs w:val="21"/>
          <w:shd w:val="clear" w:fill="FFFFFF"/>
          <w:lang w:val="en-US" w:eastAsia="zh-CN" w:bidi="ar"/>
        </w:rPr>
        <w:t>”不允许成员自行解除静音“</w:t>
      </w: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的话，您点击</w:t>
      </w:r>
      <w:r>
        <w:rPr>
          <w:rFonts w:hint="eastAsia" w:ascii="微软雅黑" w:hAnsi="微软雅黑" w:eastAsia="微软雅黑" w:cs="微软雅黑"/>
          <w:b/>
          <w:i w:val="0"/>
          <w:caps w:val="0"/>
          <w:color w:val="222222"/>
          <w:spacing w:val="0"/>
          <w:w w:val="100"/>
          <w:kern w:val="0"/>
          <w:sz w:val="21"/>
          <w:szCs w:val="21"/>
          <w:shd w:val="clear" w:fill="FFFFFF"/>
          <w:lang w:val="en-US" w:eastAsia="zh-CN" w:bidi="ar"/>
        </w:rPr>
        <w:t>“解除静音”</w:t>
      </w: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时，则会向主持人“举手申请”，请求解除静音。待主持人同意后，才会为您打开麦克风；</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4986655" cy="2516505"/>
            <wp:effectExtent l="0" t="0" r="4445" b="17145"/>
            <wp:docPr id="14"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8"/>
                    <pic:cNvPicPr>
                      <a:picLocks noChangeAspect="1"/>
                    </pic:cNvPicPr>
                  </pic:nvPicPr>
                  <pic:blipFill>
                    <a:blip r:embed="rId17"/>
                    <a:stretch>
                      <a:fillRect/>
                    </a:stretch>
                  </pic:blipFill>
                  <pic:spPr>
                    <a:xfrm>
                      <a:off x="0" y="0"/>
                      <a:ext cx="4986655" cy="2516505"/>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3、如何开启视频？</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点击该按钮您可以进行打开摄像头和关闭摄像头操作，当您没有摄像头设备时，则无法开启视频，同时您可以点击摄像头按钮右侧的视频设置箭头，您可以在此处选择摄像头设备、调整视频设置项及虚拟背景；</w:t>
      </w:r>
    </w:p>
    <w:p>
      <w:pPr>
        <w:keepNext w:val="0"/>
        <w:keepLines w:val="0"/>
        <w:widowControl/>
        <w:suppressLineNumbers w:val="0"/>
        <w:pBdr>
          <w:top w:val="none" w:color="auto" w:sz="0" w:space="0"/>
        </w:pBdr>
        <w:shd w:val="clear" w:fill="FFFFFF"/>
        <w:spacing w:after="210" w:afterAutospacing="0" w:line="420" w:lineRule="atLeast"/>
        <w:ind w:left="0" w:firstLine="0"/>
        <w:jc w:val="left"/>
        <w:rPr>
          <w:rFonts w:hint="eastAsia" w:ascii="微软雅黑" w:hAnsi="微软雅黑" w:eastAsia="微软雅黑" w:cs="微软雅黑"/>
          <w:i w:val="0"/>
          <w:caps w:val="0"/>
          <w:color w:val="4B4B4B"/>
          <w:spacing w:val="0"/>
          <w:sz w:val="30"/>
          <w:szCs w:val="30"/>
        </w:rPr>
      </w:pPr>
      <w:r>
        <w:rPr>
          <w:rFonts w:hint="eastAsia" w:ascii="微软雅黑" w:hAnsi="微软雅黑" w:eastAsia="微软雅黑" w:cs="微软雅黑"/>
          <w:i w:val="0"/>
          <w:caps w:val="0"/>
          <w:color w:val="4B4B4B"/>
          <w:spacing w:val="0"/>
          <w:w w:val="100"/>
          <w:kern w:val="0"/>
          <w:sz w:val="30"/>
          <w:szCs w:val="30"/>
          <w:shd w:val="clear" w:fill="FFFFFF"/>
          <w:lang w:val="en-US" w:eastAsia="zh-CN" w:bidi="ar"/>
        </w:rPr>
        <w:t>4、如何切换视频大小画面？</w:t>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当您在召开视频会议时，可展示九宫格模式或选择某个人的视频画面单独放大。在画面上点击右上角按钮进行分屏模式切换；</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039995" cy="2543810"/>
            <wp:effectExtent l="0" t="0" r="8255" b="8890"/>
            <wp:docPr id="15" name="图片 1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9"/>
                    <pic:cNvPicPr>
                      <a:picLocks noChangeAspect="1"/>
                    </pic:cNvPicPr>
                  </pic:nvPicPr>
                  <pic:blipFill>
                    <a:blip r:embed="rId18"/>
                    <a:stretch>
                      <a:fillRect/>
                    </a:stretch>
                  </pic:blipFill>
                  <pic:spPr>
                    <a:xfrm>
                      <a:off x="0" y="0"/>
                      <a:ext cx="5039995" cy="254381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当您需要单独查看某个成员画面可直接鼠标双击该用户的视频画面即可进行放大展示；</w:t>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4796790" cy="2420620"/>
            <wp:effectExtent l="0" t="0" r="3810" b="17780"/>
            <wp:docPr id="16" name="图片 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0"/>
                    <pic:cNvPicPr>
                      <a:picLocks noChangeAspect="1"/>
                    </pic:cNvPicPr>
                  </pic:nvPicPr>
                  <pic:blipFill>
                    <a:blip r:embed="rId19"/>
                    <a:stretch>
                      <a:fillRect/>
                    </a:stretch>
                  </pic:blipFill>
                  <pic:spPr>
                    <a:xfrm>
                      <a:off x="0" y="0"/>
                      <a:ext cx="4796790" cy="2420620"/>
                    </a:xfrm>
                    <a:prstGeom prst="rect">
                      <a:avLst/>
                    </a:prstGeom>
                    <a:noFill/>
                    <a:ln w="9525">
                      <a:noFill/>
                    </a:ln>
                  </pic:spPr>
                </pic:pic>
              </a:graphicData>
            </a:graphic>
          </wp:inline>
        </w:drawing>
      </w:r>
    </w:p>
    <w:p>
      <w:pPr>
        <w:keepNext w:val="0"/>
        <w:keepLines w:val="0"/>
        <w:widowControl/>
        <w:suppressLineNumbers w:val="0"/>
        <w:pBdr>
          <w:top w:val="none" w:color="auto" w:sz="0" w:space="0"/>
        </w:pBdr>
        <w:shd w:val="clear" w:fill="FFFFFF"/>
        <w:spacing w:before="225" w:beforeAutospacing="0"/>
        <w:ind w:left="0" w:firstLine="0"/>
        <w:jc w:val="left"/>
        <w:rPr>
          <w:rFonts w:hint="default" w:ascii="Roboto" w:hAnsi="Roboto" w:eastAsia="Roboto" w:cs="Roboto"/>
          <w:i w:val="0"/>
          <w:caps w:val="0"/>
          <w:color w:val="2D3033"/>
          <w:spacing w:val="0"/>
          <w:sz w:val="18"/>
          <w:szCs w:val="18"/>
        </w:rPr>
      </w:pPr>
    </w:p>
    <w:p>
      <w:pPr>
        <w:keepNext w:val="0"/>
        <w:keepLines w:val="0"/>
        <w:widowControl/>
        <w:suppressLineNumbers w:val="0"/>
        <w:pBdr>
          <w:top w:val="none" w:color="auto" w:sz="0" w:space="0"/>
        </w:pBdr>
        <w:shd w:val="clear" w:fill="FFFFFF"/>
        <w:spacing w:before="225" w:beforeAutospacing="0"/>
        <w:ind w:left="0" w:firstLine="0"/>
        <w:jc w:val="left"/>
        <w:rPr>
          <w:rFonts w:ascii="Roboto" w:hAnsi="Roboto" w:eastAsia="Roboto" w:cs="Roboto"/>
          <w:i w:val="0"/>
          <w:caps w:val="0"/>
          <w:color w:val="2D3033"/>
          <w:spacing w:val="0"/>
          <w:sz w:val="18"/>
          <w:szCs w:val="18"/>
        </w:rPr>
      </w:pPr>
    </w:p>
    <w:p>
      <w:pPr>
        <w:keepNext w:val="0"/>
        <w:keepLines w:val="0"/>
        <w:widowControl/>
        <w:suppressLineNumbers w:val="0"/>
        <w:shd w:val="clear" w:fill="FFFFFF"/>
        <w:spacing w:before="180" w:beforeAutospacing="0" w:line="300" w:lineRule="atLeast"/>
        <w:ind w:left="0" w:firstLine="0"/>
        <w:jc w:val="both"/>
        <w:rPr>
          <w:rFonts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加入会议前改名： 当您通过会议号会议时，除了填写9位会议号之外，还需要输入一个昵称，这个昵称是您在会议中所展示的名称。首次入会时，它会默认填入您在主面板展示的名称，您可以在此处进行更改。改完昵称并成功入会后，系统便会帮您记住这个新的昵称，在您下次入会时延用；</w:t>
      </w:r>
    </w:p>
    <w:p>
      <w:pPr>
        <w:keepNext w:val="0"/>
        <w:keepLines w:val="0"/>
        <w:widowControl/>
        <w:suppressLineNumbers w:val="0"/>
        <w:shd w:val="clear" w:fill="FFFFFF"/>
        <w:spacing w:before="225" w:beforeAutospacing="0"/>
        <w:ind w:left="0" w:firstLine="0"/>
        <w:jc w:val="left"/>
        <w:rPr>
          <w:rFonts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5057775" cy="2552065"/>
            <wp:effectExtent l="0" t="0" r="9525" b="635"/>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20"/>
                    <a:stretch>
                      <a:fillRect/>
                    </a:stretch>
                  </pic:blipFill>
                  <pic:spPr>
                    <a:xfrm>
                      <a:off x="0" y="0"/>
                      <a:ext cx="5057775" cy="2552065"/>
                    </a:xfrm>
                    <a:prstGeom prst="rect">
                      <a:avLst/>
                    </a:prstGeom>
                    <a:noFill/>
                    <a:ln w="9525">
                      <a:noFill/>
                    </a:ln>
                  </pic:spPr>
                </pic:pic>
              </a:graphicData>
            </a:graphic>
          </wp:inline>
        </w:drawing>
      </w:r>
    </w:p>
    <w:p>
      <w:pPr>
        <w:keepNext w:val="0"/>
        <w:keepLines w:val="0"/>
        <w:widowControl/>
        <w:suppressLineNumbers w:val="0"/>
        <w:shd w:val="clear" w:fill="FFFFFF"/>
        <w:spacing w:before="180" w:beforeAutospacing="0" w:line="300" w:lineRule="atLeast"/>
        <w:ind w:left="0" w:firstLine="0"/>
        <w:jc w:val="both"/>
        <w:rPr>
          <w:rFonts w:hint="eastAsia" w:ascii="微软雅黑" w:hAnsi="微软雅黑" w:eastAsia="微软雅黑" w:cs="微软雅黑"/>
          <w:i w:val="0"/>
          <w:caps w:val="0"/>
          <w:color w:val="4B4B4B"/>
          <w:spacing w:val="0"/>
          <w:sz w:val="21"/>
          <w:szCs w:val="21"/>
        </w:rPr>
      </w:pPr>
      <w:r>
        <w:rPr>
          <w:rFonts w:hint="eastAsia" w:ascii="微软雅黑" w:hAnsi="微软雅黑" w:eastAsia="微软雅黑" w:cs="微软雅黑"/>
          <w:i w:val="0"/>
          <w:caps w:val="0"/>
          <w:color w:val="4B4B4B"/>
          <w:spacing w:val="0"/>
          <w:w w:val="100"/>
          <w:kern w:val="0"/>
          <w:sz w:val="21"/>
          <w:szCs w:val="21"/>
          <w:shd w:val="clear" w:fill="FFFFFF"/>
          <w:lang w:val="en-US" w:eastAsia="zh-CN" w:bidi="ar"/>
        </w:rPr>
        <w:t>● 会议中改名：您加入会议后，如果您想要变更当前展示的昵称，可以点击下方操作栏中的“成员/管理成员”，找到自己的信息栏，点击“改名”，输入新昵称即可；如果您操作不方便，也可以与主持人沟通，让主持人帮您修改；</w:t>
      </w:r>
    </w:p>
    <w:p>
      <w:pPr>
        <w:keepNext w:val="0"/>
        <w:keepLines w:val="0"/>
        <w:widowControl/>
        <w:suppressLineNumbers w:val="0"/>
        <w:shd w:val="clear" w:fill="FFFFFF"/>
        <w:spacing w:before="225" w:beforeAutospacing="0"/>
        <w:ind w:left="0" w:firstLine="0"/>
        <w:jc w:val="left"/>
        <w:rPr>
          <w:rFonts w:hint="default" w:ascii="Roboto" w:hAnsi="Roboto" w:eastAsia="Roboto" w:cs="Roboto"/>
          <w:i w:val="0"/>
          <w:caps w:val="0"/>
          <w:color w:val="2D3033"/>
          <w:spacing w:val="0"/>
          <w:sz w:val="18"/>
          <w:szCs w:val="18"/>
        </w:rPr>
      </w:pPr>
      <w:r>
        <w:rPr>
          <w:rFonts w:hint="default" w:ascii="Roboto" w:hAnsi="Roboto" w:eastAsia="Roboto" w:cs="Roboto"/>
          <w:i w:val="0"/>
          <w:caps w:val="0"/>
          <w:color w:val="2D3033"/>
          <w:spacing w:val="0"/>
          <w:w w:val="100"/>
          <w:kern w:val="0"/>
          <w:sz w:val="18"/>
          <w:szCs w:val="18"/>
          <w:bdr w:val="none" w:color="auto" w:sz="0" w:space="0"/>
          <w:shd w:val="clear" w:fill="FFFFFF"/>
          <w:lang w:val="en-US" w:eastAsia="zh-CN" w:bidi="ar"/>
        </w:rPr>
        <w:drawing>
          <wp:inline distT="0" distB="0" distL="114300" distR="114300">
            <wp:extent cx="4580890" cy="2312035"/>
            <wp:effectExtent l="0" t="0" r="10160" b="12065"/>
            <wp:docPr id="17"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7"/>
                    <pic:cNvPicPr>
                      <a:picLocks noChangeAspect="1"/>
                    </pic:cNvPicPr>
                  </pic:nvPicPr>
                  <pic:blipFill>
                    <a:blip r:embed="rId21"/>
                    <a:stretch>
                      <a:fillRect/>
                    </a:stretch>
                  </pic:blipFill>
                  <pic:spPr>
                    <a:xfrm>
                      <a:off x="0" y="0"/>
                      <a:ext cx="4580890" cy="231203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Roboto">
    <w:panose1 w:val="02000000000000000000"/>
    <w:charset w:val="00"/>
    <w:family w:val="auto"/>
    <w:pitch w:val="default"/>
    <w:sig w:usb0="E0000AFF" w:usb1="5000217F" w:usb2="0000002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C3390B"/>
    <w:rsid w:val="14E77569"/>
    <w:rsid w:val="238C0A4A"/>
    <w:rsid w:val="2B190628"/>
    <w:rsid w:val="67C339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682" w:firstLineChars="200"/>
      <w:jc w:val="both"/>
    </w:pPr>
    <w:rPr>
      <w:rFonts w:ascii="Calibri" w:hAnsi="Calibri" w:eastAsia="宋体" w:cs="Times New Roman"/>
      <w:w w:val="100"/>
      <w:kern w:val="6"/>
      <w:sz w:val="24"/>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2020-05-13T02:24:00Z</dcterms:created>
  <dc:creator>罗旋</dc:creator>
  <cp:lastModifiedBy>罗旋</cp:lastModifiedBy>
  <dcterms:modified xsi:type="dcterms:W3CDTF">2020-05-13T02:32:01Z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