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7F9" w:rsidRDefault="004629B2">
      <w:pPr>
        <w:widowControl/>
        <w:spacing w:before="100" w:after="100" w:line="620" w:lineRule="exact"/>
        <w:jc w:val="center"/>
        <w:rPr>
          <w:rStyle w:val="articletitle"/>
          <w:rFonts w:ascii="仿宋_GB2312" w:eastAsia="仿宋_GB2312" w:hAnsi="仿宋_GB2312" w:cs="仿宋_GB2312"/>
          <w:b/>
          <w:bCs/>
          <w:color w:val="000000" w:themeColor="text1"/>
          <w:spacing w:val="-20"/>
          <w:sz w:val="44"/>
          <w:szCs w:val="44"/>
        </w:rPr>
      </w:pPr>
      <w:r>
        <w:rPr>
          <w:rStyle w:val="articletitle"/>
          <w:rFonts w:asciiTheme="majorEastAsia" w:eastAsiaTheme="majorEastAsia" w:hAnsiTheme="majorEastAsia" w:cs="仿宋_GB2312" w:hint="eastAsia"/>
          <w:b/>
          <w:bCs/>
          <w:color w:val="000000" w:themeColor="text1"/>
          <w:sz w:val="44"/>
          <w:szCs w:val="44"/>
        </w:rPr>
        <w:t>贵州大学旅游与</w:t>
      </w:r>
      <w:r>
        <w:rPr>
          <w:rStyle w:val="articletitle"/>
          <w:rFonts w:asciiTheme="majorEastAsia" w:eastAsiaTheme="majorEastAsia" w:hAnsiTheme="majorEastAsia" w:cs="仿宋_GB2312"/>
          <w:b/>
          <w:bCs/>
          <w:color w:val="000000" w:themeColor="text1"/>
          <w:sz w:val="44"/>
          <w:szCs w:val="44"/>
        </w:rPr>
        <w:t>文化产业</w:t>
      </w:r>
      <w:r>
        <w:rPr>
          <w:rStyle w:val="articletitle"/>
          <w:rFonts w:asciiTheme="majorEastAsia" w:eastAsiaTheme="majorEastAsia" w:hAnsiTheme="majorEastAsia" w:cs="仿宋_GB2312" w:hint="eastAsia"/>
          <w:b/>
          <w:bCs/>
          <w:color w:val="000000" w:themeColor="text1"/>
          <w:sz w:val="44"/>
          <w:szCs w:val="44"/>
        </w:rPr>
        <w:t>学院</w:t>
      </w:r>
      <w:r>
        <w:rPr>
          <w:rStyle w:val="articletitle"/>
          <w:rFonts w:asciiTheme="majorEastAsia" w:eastAsiaTheme="majorEastAsia" w:hAnsiTheme="majorEastAsia" w:cs="仿宋_GB2312" w:hint="eastAsia"/>
          <w:b/>
          <w:bCs/>
          <w:color w:val="000000" w:themeColor="text1"/>
          <w:spacing w:val="-20"/>
          <w:sz w:val="44"/>
          <w:szCs w:val="44"/>
        </w:rPr>
        <w:t>硕士研究生导师年审及师生双向选择实施细则</w:t>
      </w:r>
      <w:r w:rsidR="00262D83">
        <w:rPr>
          <w:rStyle w:val="articletitle"/>
          <w:rFonts w:asciiTheme="majorEastAsia" w:eastAsiaTheme="majorEastAsia" w:hAnsiTheme="majorEastAsia" w:cs="仿宋_GB2312" w:hint="eastAsia"/>
          <w:b/>
          <w:bCs/>
          <w:color w:val="000000" w:themeColor="text1"/>
          <w:spacing w:val="-20"/>
          <w:sz w:val="44"/>
          <w:szCs w:val="44"/>
        </w:rPr>
        <w:t>（试行</w:t>
      </w:r>
      <w:bookmarkStart w:id="0" w:name="_GoBack"/>
      <w:bookmarkEnd w:id="0"/>
      <w:r w:rsidR="00262D83">
        <w:rPr>
          <w:rStyle w:val="articletitle"/>
          <w:rFonts w:asciiTheme="majorEastAsia" w:eastAsiaTheme="majorEastAsia" w:hAnsiTheme="majorEastAsia" w:cs="仿宋_GB2312" w:hint="eastAsia"/>
          <w:b/>
          <w:bCs/>
          <w:color w:val="000000" w:themeColor="text1"/>
          <w:spacing w:val="-20"/>
          <w:sz w:val="44"/>
          <w:szCs w:val="44"/>
        </w:rPr>
        <w:t>）</w:t>
      </w:r>
    </w:p>
    <w:p w:rsidR="00E377F9" w:rsidRDefault="00E377F9">
      <w:pPr>
        <w:spacing w:line="620" w:lineRule="exact"/>
        <w:rPr>
          <w:sz w:val="24"/>
          <w:szCs w:val="24"/>
        </w:rPr>
      </w:pP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为了进一步加强我院研究生导师队伍建设，保证和提高研究生培养质量，促进我院学科建设和科研发展，根据学校研究生院相关文件精神，导师由身份管理转变为岗位管理，实施导师资格年审制，现结合我院实际，特制定本办法。</w:t>
      </w:r>
    </w:p>
    <w:p w:rsidR="00E377F9" w:rsidRDefault="004629B2">
      <w:pPr>
        <w:spacing w:line="62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一、硕士生导师岗位基本要求</w:t>
      </w:r>
    </w:p>
    <w:p w:rsidR="00E377F9" w:rsidRDefault="004629B2">
      <w:pPr>
        <w:spacing w:line="620" w:lineRule="exact"/>
        <w:ind w:firstLineChars="200" w:firstLine="640"/>
        <w:rPr>
          <w:rFonts w:ascii="仿宋" w:eastAsia="仿宋" w:hAnsi="仿宋" w:cs="黑体"/>
          <w:sz w:val="32"/>
          <w:szCs w:val="32"/>
        </w:rPr>
      </w:pPr>
      <w:r>
        <w:rPr>
          <w:rFonts w:ascii="仿宋" w:eastAsia="仿宋" w:hAnsi="仿宋" w:cs="仿宋_GB2312" w:hint="eastAsia"/>
          <w:sz w:val="32"/>
          <w:szCs w:val="32"/>
        </w:rPr>
        <w:t>(一)</w:t>
      </w:r>
      <w:r>
        <w:rPr>
          <w:rFonts w:ascii="仿宋" w:eastAsia="仿宋" w:hAnsi="仿宋" w:cs="黑体" w:hint="eastAsia"/>
          <w:sz w:val="32"/>
          <w:szCs w:val="32"/>
        </w:rPr>
        <w:t>硕士生导师资格人员必须具备以下条件：</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1.具有良好的政治素质和道德修养，有责任感和事业心，</w:t>
      </w:r>
      <w:r>
        <w:rPr>
          <w:rFonts w:ascii="仿宋" w:eastAsia="仿宋" w:hAnsi="仿宋" w:cs="仿宋_GB2312"/>
          <w:sz w:val="32"/>
          <w:szCs w:val="32"/>
        </w:rPr>
        <w:t>为人师表，恪守学术道德和师德规范</w:t>
      </w:r>
      <w:r>
        <w:rPr>
          <w:rFonts w:ascii="仿宋" w:eastAsia="仿宋" w:hAnsi="仿宋" w:cs="仿宋_GB2312" w:hint="eastAsia"/>
          <w:sz w:val="32"/>
          <w:szCs w:val="32"/>
        </w:rPr>
        <w:t>；能认真履行导师职责，有充足的精力投入指导研究生工作。</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2.具有副教授及以上职称，或</w:t>
      </w:r>
      <w:r>
        <w:rPr>
          <w:rFonts w:ascii="仿宋" w:eastAsia="仿宋" w:hAnsi="仿宋" w:cs="仿宋_GB2312"/>
          <w:sz w:val="32"/>
          <w:szCs w:val="32"/>
        </w:rPr>
        <w:t>具有博士学位的讲师。</w:t>
      </w:r>
    </w:p>
    <w:p w:rsidR="00E377F9" w:rsidRDefault="004629B2">
      <w:pPr>
        <w:spacing w:line="620" w:lineRule="exact"/>
        <w:ind w:firstLineChars="200" w:firstLine="640"/>
        <w:rPr>
          <w:rFonts w:ascii="仿宋" w:eastAsia="仿宋" w:hAnsi="仿宋" w:cs="仿宋_GB2312"/>
          <w:color w:val="FF0000"/>
          <w:sz w:val="32"/>
          <w:szCs w:val="32"/>
        </w:rPr>
      </w:pPr>
      <w:r>
        <w:rPr>
          <w:rFonts w:ascii="仿宋" w:eastAsia="仿宋" w:hAnsi="仿宋" w:cs="仿宋_GB2312" w:hint="eastAsia"/>
          <w:sz w:val="32"/>
          <w:szCs w:val="32"/>
        </w:rPr>
        <w:t>3.近三年以贵州大学为第一署名单位主持过省部级</w:t>
      </w:r>
      <w:r>
        <w:rPr>
          <w:rFonts w:ascii="仿宋" w:eastAsia="仿宋" w:hAnsi="仿宋" w:cs="仿宋_GB2312"/>
          <w:sz w:val="32"/>
          <w:szCs w:val="32"/>
        </w:rPr>
        <w:t>以上</w:t>
      </w:r>
      <w:r>
        <w:rPr>
          <w:rFonts w:ascii="仿宋" w:eastAsia="仿宋" w:hAnsi="仿宋" w:cs="仿宋_GB2312" w:hint="eastAsia"/>
          <w:sz w:val="32"/>
          <w:szCs w:val="32"/>
        </w:rPr>
        <w:t>科研课题（含</w:t>
      </w:r>
      <w:r>
        <w:rPr>
          <w:rFonts w:ascii="仿宋" w:eastAsia="仿宋" w:hAnsi="仿宋" w:cs="仿宋_GB2312"/>
          <w:sz w:val="32"/>
          <w:szCs w:val="32"/>
        </w:rPr>
        <w:t>省部级，</w:t>
      </w:r>
      <w:r>
        <w:rPr>
          <w:rFonts w:ascii="仿宋" w:eastAsia="仿宋" w:hAnsi="仿宋" w:cs="仿宋_GB2312" w:hint="eastAsia"/>
          <w:sz w:val="32"/>
          <w:szCs w:val="32"/>
        </w:rPr>
        <w:t>不含本科教改项目）；或近三年以贵州大学为第一署名单位第一作者或通讯作者（限指导的学生为第一作者）</w:t>
      </w:r>
      <w:r w:rsidRPr="002C0E18">
        <w:rPr>
          <w:rFonts w:ascii="仿宋" w:eastAsia="仿宋" w:hAnsi="仿宋" w:cs="仿宋_GB2312" w:hint="eastAsia"/>
          <w:sz w:val="32"/>
          <w:szCs w:val="32"/>
        </w:rPr>
        <w:t>在SCI或</w:t>
      </w:r>
      <w:r>
        <w:rPr>
          <w:rFonts w:ascii="仿宋" w:eastAsia="仿宋" w:hAnsi="仿宋" w:cs="仿宋_GB2312" w:hint="eastAsia"/>
          <w:sz w:val="32"/>
          <w:szCs w:val="32"/>
        </w:rPr>
        <w:t>CSSCI期刊发表论文1篇或北大中文核心期刊论文2篇；或近三年出版学术专著1部（合著者，本人撰写部分不少于15万字）；</w:t>
      </w:r>
      <w:r w:rsidRPr="002C0E18">
        <w:rPr>
          <w:rFonts w:ascii="仿宋" w:eastAsia="仿宋" w:hAnsi="仿宋" w:cs="仿宋_GB2312" w:hint="eastAsia"/>
          <w:sz w:val="32"/>
          <w:szCs w:val="32"/>
        </w:rPr>
        <w:t>或近三年</w:t>
      </w:r>
      <w:r w:rsidR="00510DB0" w:rsidRPr="002C0E18">
        <w:rPr>
          <w:rFonts w:ascii="仿宋" w:eastAsia="仿宋" w:hAnsi="仿宋" w:cs="仿宋_GB2312" w:hint="eastAsia"/>
          <w:sz w:val="32"/>
          <w:szCs w:val="32"/>
        </w:rPr>
        <w:t>科研</w:t>
      </w:r>
      <w:r w:rsidR="00510DB0" w:rsidRPr="002C0E18">
        <w:rPr>
          <w:rFonts w:ascii="仿宋" w:eastAsia="仿宋" w:hAnsi="仿宋" w:cs="仿宋_GB2312"/>
          <w:sz w:val="32"/>
          <w:szCs w:val="32"/>
        </w:rPr>
        <w:t>成果</w:t>
      </w:r>
      <w:r w:rsidRPr="002C0E18">
        <w:rPr>
          <w:rFonts w:ascii="仿宋" w:eastAsia="仿宋" w:hAnsi="仿宋" w:cs="仿宋_GB2312" w:hint="eastAsia"/>
          <w:sz w:val="32"/>
          <w:szCs w:val="32"/>
        </w:rPr>
        <w:t>获省部级三等</w:t>
      </w:r>
      <w:r w:rsidR="00510DB0" w:rsidRPr="002C0E18">
        <w:rPr>
          <w:rFonts w:ascii="仿宋" w:eastAsia="仿宋" w:hAnsi="仿宋" w:cs="仿宋_GB2312" w:hint="eastAsia"/>
          <w:sz w:val="32"/>
          <w:szCs w:val="32"/>
        </w:rPr>
        <w:t>奖</w:t>
      </w:r>
      <w:r w:rsidRPr="002C0E18">
        <w:rPr>
          <w:rFonts w:ascii="仿宋" w:eastAsia="仿宋" w:hAnsi="仿宋" w:cs="仿宋_GB2312" w:hint="eastAsia"/>
          <w:sz w:val="32"/>
          <w:szCs w:val="32"/>
        </w:rPr>
        <w:t>以上奖项</w:t>
      </w:r>
      <w:r w:rsidR="00510DB0" w:rsidRPr="002C0E18">
        <w:rPr>
          <w:rFonts w:ascii="仿宋" w:eastAsia="仿宋" w:hAnsi="仿宋" w:cs="仿宋_GB2312" w:hint="eastAsia"/>
          <w:sz w:val="32"/>
          <w:szCs w:val="32"/>
        </w:rPr>
        <w:t>（含</w:t>
      </w:r>
      <w:r w:rsidR="00510DB0" w:rsidRPr="002C0E18">
        <w:rPr>
          <w:rFonts w:ascii="仿宋" w:eastAsia="仿宋" w:hAnsi="仿宋" w:cs="仿宋_GB2312"/>
          <w:sz w:val="32"/>
          <w:szCs w:val="32"/>
        </w:rPr>
        <w:t>三等奖</w:t>
      </w:r>
      <w:r w:rsidR="00510DB0" w:rsidRPr="002C0E18">
        <w:rPr>
          <w:rFonts w:ascii="仿宋" w:eastAsia="仿宋" w:hAnsi="仿宋" w:cs="仿宋_GB2312" w:hint="eastAsia"/>
          <w:sz w:val="32"/>
          <w:szCs w:val="32"/>
        </w:rPr>
        <w:t>）</w:t>
      </w:r>
      <w:r w:rsidRPr="002C0E18">
        <w:rPr>
          <w:rFonts w:ascii="仿宋" w:eastAsia="仿宋" w:hAnsi="仿宋" w:cs="仿宋_GB2312" w:hint="eastAsia"/>
          <w:sz w:val="32"/>
          <w:szCs w:val="32"/>
        </w:rPr>
        <w:t>。</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(二)凡符合以上条件的我校教师及校外专家，均可根据相应的学位点导师岗位设置自愿进行申报。原则上遵循我院</w:t>
      </w:r>
      <w:r>
        <w:rPr>
          <w:rFonts w:ascii="仿宋" w:eastAsia="仿宋" w:hAnsi="仿宋" w:cs="仿宋_GB2312" w:hint="eastAsia"/>
          <w:sz w:val="32"/>
          <w:szCs w:val="32"/>
        </w:rPr>
        <w:lastRenderedPageBreak/>
        <w:t>教师优先的原则。</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(三)有以下情况之一者取消下一年度导师申报资格。</w:t>
      </w:r>
    </w:p>
    <w:p w:rsidR="00E377F9" w:rsidRDefault="004629B2">
      <w:pPr>
        <w:spacing w:line="620" w:lineRule="exact"/>
        <w:rPr>
          <w:rFonts w:ascii="仿宋" w:eastAsia="仿宋" w:hAnsi="仿宋" w:cs="仿宋_GB2312"/>
          <w:sz w:val="32"/>
          <w:szCs w:val="32"/>
        </w:rPr>
      </w:pPr>
      <w:r>
        <w:rPr>
          <w:rFonts w:ascii="仿宋" w:eastAsia="仿宋" w:hAnsi="仿宋" w:cs="仿宋_GB2312" w:hint="eastAsia"/>
          <w:sz w:val="32"/>
          <w:szCs w:val="32"/>
        </w:rPr>
        <w:t xml:space="preserve">    （1）经组织认定，导师有违背师德师风者。</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（2）经组织认定，导师有学术不端行为者。</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（3）所指导的研究生学位论文当年抽查不合格者。</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（4）一学期内有3次以上无故或因事因病（有医院证明或住院证明者除外）不参加学院职工大会以及学位点上的教研学术活动者。</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(四)凡出国1年及以上，或脱产进修1年及以上者，出国或进修期间暂停申报研究生指导教师资格。</w:t>
      </w:r>
    </w:p>
    <w:p w:rsidR="00E377F9" w:rsidRDefault="004629B2">
      <w:pPr>
        <w:spacing w:line="62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二、硕士学位授权点导师岗位设置</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(一)根据学校当年划拨给我院招收硕士研究生计划及各学位点学科水平、学科发展规划每年动态设置我院导师岗位。</w:t>
      </w:r>
    </w:p>
    <w:p w:rsidR="00E377F9" w:rsidRDefault="004629B2">
      <w:pPr>
        <w:spacing w:line="620" w:lineRule="exact"/>
        <w:ind w:firstLineChars="200" w:firstLine="640"/>
        <w:rPr>
          <w:rFonts w:ascii="仿宋" w:eastAsia="仿宋" w:hAnsi="仿宋" w:cs="仿宋_GB2312"/>
          <w:b/>
          <w:sz w:val="32"/>
          <w:szCs w:val="32"/>
        </w:rPr>
      </w:pPr>
      <w:r>
        <w:rPr>
          <w:rFonts w:ascii="仿宋" w:eastAsia="仿宋" w:hAnsi="仿宋" w:cs="仿宋_GB2312" w:hint="eastAsia"/>
          <w:sz w:val="32"/>
          <w:szCs w:val="32"/>
        </w:rPr>
        <w:t>(二)</w:t>
      </w:r>
      <w:r>
        <w:rPr>
          <w:rFonts w:ascii="仿宋" w:eastAsia="仿宋" w:hAnsi="仿宋" w:cs="仿宋_GB2312"/>
          <w:b/>
          <w:sz w:val="32"/>
          <w:szCs w:val="32"/>
        </w:rPr>
        <w:t xml:space="preserve"> </w:t>
      </w:r>
      <w:r>
        <w:rPr>
          <w:rFonts w:ascii="仿宋" w:eastAsia="仿宋" w:hAnsi="仿宋" w:cs="仿宋_GB2312" w:hint="eastAsia"/>
          <w:sz w:val="32"/>
          <w:szCs w:val="32"/>
        </w:rPr>
        <w:t>每位研究生导师只能在一个一级学科点指导研究生，最多在一个一级学科下的2个二级学科方向指导研究生。</w:t>
      </w:r>
    </w:p>
    <w:p w:rsidR="00E377F9" w:rsidRDefault="004629B2">
      <w:pPr>
        <w:spacing w:line="62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t>三、研究生导师与学生双向选择指标分配办法</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(一)我院硕士生导师数量按岗位设置，研究生的招生数是研究生导师岗位设置的基本根据。</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(二)研究生导师指导学生的指标按以下办法分配：</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w:t>
      </w:r>
      <w:r w:rsidR="002C0E18">
        <w:rPr>
          <w:rFonts w:ascii="仿宋" w:eastAsia="仿宋" w:hAnsi="仿宋" w:cs="仿宋_GB2312" w:hint="eastAsia"/>
          <w:sz w:val="32"/>
          <w:szCs w:val="32"/>
        </w:rPr>
        <w:t>基本指标：经学院学位</w:t>
      </w:r>
      <w:r>
        <w:rPr>
          <w:rFonts w:ascii="仿宋" w:eastAsia="仿宋" w:hAnsi="仿宋" w:cs="仿宋_GB2312" w:hint="eastAsia"/>
          <w:sz w:val="32"/>
          <w:szCs w:val="32"/>
        </w:rPr>
        <w:t>分委员会年审合格的导师给予1个学生指标。</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2.当年获得</w:t>
      </w:r>
      <w:r w:rsidRPr="00E77184">
        <w:rPr>
          <w:rFonts w:ascii="仿宋" w:eastAsia="仿宋" w:hAnsi="仿宋" w:cs="仿宋_GB2312" w:hint="eastAsia"/>
          <w:sz w:val="32"/>
          <w:szCs w:val="32"/>
        </w:rPr>
        <w:t>国家级社科基金或自然科学基金项目立项</w:t>
      </w:r>
      <w:r>
        <w:rPr>
          <w:rFonts w:ascii="仿宋" w:eastAsia="仿宋" w:hAnsi="仿宋" w:cs="仿宋_GB2312" w:hint="eastAsia"/>
          <w:sz w:val="32"/>
          <w:szCs w:val="32"/>
        </w:rPr>
        <w:t>的，在基本指标的基础上，可增加1个学生指标。</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sz w:val="32"/>
          <w:szCs w:val="32"/>
        </w:rPr>
        <w:t xml:space="preserve"> </w:t>
      </w:r>
      <w:r>
        <w:rPr>
          <w:rFonts w:ascii="仿宋" w:eastAsia="仿宋" w:hAnsi="仿宋" w:cs="仿宋_GB2312" w:hint="eastAsia"/>
          <w:sz w:val="32"/>
          <w:szCs w:val="32"/>
        </w:rPr>
        <w:t>当年获得横向课题且到帐经费进入旅游与文化产业学院科研帐户的每</w:t>
      </w:r>
      <w:r w:rsidR="00510DB0" w:rsidRPr="00E77184">
        <w:rPr>
          <w:rFonts w:ascii="仿宋" w:eastAsia="仿宋" w:hAnsi="仿宋" w:cs="仿宋_GB2312" w:hint="eastAsia"/>
          <w:sz w:val="32"/>
          <w:szCs w:val="32"/>
        </w:rPr>
        <w:t>20</w:t>
      </w:r>
      <w:r>
        <w:rPr>
          <w:rFonts w:ascii="仿宋" w:eastAsia="仿宋" w:hAnsi="仿宋" w:cs="仿宋_GB2312" w:hint="eastAsia"/>
          <w:sz w:val="32"/>
          <w:szCs w:val="32"/>
        </w:rPr>
        <w:t>万元</w:t>
      </w:r>
      <w:r w:rsidR="00510DB0">
        <w:rPr>
          <w:rFonts w:ascii="仿宋" w:eastAsia="仿宋" w:hAnsi="仿宋" w:cs="仿宋_GB2312" w:hint="eastAsia"/>
          <w:sz w:val="32"/>
          <w:szCs w:val="32"/>
        </w:rPr>
        <w:t>可</w:t>
      </w:r>
      <w:r>
        <w:rPr>
          <w:rFonts w:ascii="仿宋" w:eastAsia="仿宋" w:hAnsi="仿宋" w:cs="仿宋_GB2312" w:hint="eastAsia"/>
          <w:sz w:val="32"/>
          <w:szCs w:val="32"/>
        </w:rPr>
        <w:t>增加学生指标1名。本项累计不得超过2个学生指标。</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w:t>
      </w:r>
      <w:r>
        <w:rPr>
          <w:rFonts w:ascii="仿宋" w:eastAsia="仿宋" w:hAnsi="仿宋" w:cs="仿宋_GB2312"/>
          <w:sz w:val="32"/>
          <w:szCs w:val="32"/>
        </w:rPr>
        <w:t xml:space="preserve"> </w:t>
      </w:r>
      <w:r>
        <w:rPr>
          <w:rFonts w:ascii="仿宋" w:eastAsia="仿宋" w:hAnsi="仿宋" w:cs="仿宋_GB2312" w:hint="eastAsia"/>
          <w:sz w:val="32"/>
          <w:szCs w:val="32"/>
        </w:rPr>
        <w:t>当年以第一作者在学校规定的A级期刊每发表论文1篇，</w:t>
      </w:r>
      <w:r w:rsidR="00510DB0">
        <w:rPr>
          <w:rFonts w:ascii="仿宋" w:eastAsia="仿宋" w:hAnsi="仿宋" w:cs="仿宋_GB2312" w:hint="eastAsia"/>
          <w:sz w:val="32"/>
          <w:szCs w:val="32"/>
        </w:rPr>
        <w:t>可</w:t>
      </w:r>
      <w:r>
        <w:rPr>
          <w:rFonts w:ascii="仿宋" w:eastAsia="仿宋" w:hAnsi="仿宋" w:cs="仿宋_GB2312" w:hint="eastAsia"/>
          <w:sz w:val="32"/>
          <w:szCs w:val="32"/>
        </w:rPr>
        <w:t>增加1个学生指标。本项</w:t>
      </w:r>
      <w:r>
        <w:rPr>
          <w:rFonts w:ascii="仿宋" w:eastAsia="仿宋" w:hAnsi="仿宋" w:cs="仿宋_GB2312"/>
          <w:sz w:val="32"/>
          <w:szCs w:val="32"/>
        </w:rPr>
        <w:t>累计</w:t>
      </w:r>
      <w:r>
        <w:rPr>
          <w:rFonts w:ascii="仿宋" w:eastAsia="仿宋" w:hAnsi="仿宋" w:cs="仿宋_GB2312" w:hint="eastAsia"/>
          <w:sz w:val="32"/>
          <w:szCs w:val="32"/>
        </w:rPr>
        <w:t>不得超过2个学生指标。</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(三)为保证研究生教育与指导工作的质量，根据校研究生院关于硕士研究生导师管理有关规定，每位导师当年所指导的学生总数不得超过4名。</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(四)符合岗位基本要求的非本学院导师可限选1名研究生进行指导。</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(五)如按以上规则分配后还有剩余研究生</w:t>
      </w:r>
      <w:r w:rsidR="002C0E18">
        <w:rPr>
          <w:rFonts w:ascii="仿宋" w:eastAsia="仿宋" w:hAnsi="仿宋" w:cs="仿宋_GB2312" w:hint="eastAsia"/>
          <w:sz w:val="32"/>
          <w:szCs w:val="32"/>
        </w:rPr>
        <w:t>名额，由硕士学位点负责人组织相关导师协商提出调配方案并报学院学位</w:t>
      </w:r>
      <w:r>
        <w:rPr>
          <w:rFonts w:ascii="仿宋" w:eastAsia="仿宋" w:hAnsi="仿宋" w:cs="仿宋_GB2312" w:hint="eastAsia"/>
          <w:sz w:val="32"/>
          <w:szCs w:val="32"/>
        </w:rPr>
        <w:t>分委员会审定。</w:t>
      </w:r>
    </w:p>
    <w:p w:rsidR="00E377F9" w:rsidRDefault="004629B2">
      <w:pPr>
        <w:spacing w:line="62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四、研究生导师年审、师生双向选择等相关程序</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(一)学院学位委员会每年9月初接受硕士生导师申报并进行年审工作。</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(二)硕士生导师每年9月开学第一周自己填写《贵州大学旅游与文化产业学院硕士生导师资格年审申请表》，并提交支撑材料到学院教学科研科。</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(三)经各硕士学位点初审后，报学院</w:t>
      </w:r>
      <w:r w:rsidR="002C0E18">
        <w:rPr>
          <w:rFonts w:ascii="仿宋" w:eastAsia="仿宋" w:hAnsi="仿宋" w:cs="仿宋_GB2312" w:hint="eastAsia"/>
          <w:sz w:val="32"/>
          <w:szCs w:val="32"/>
        </w:rPr>
        <w:t>学位</w:t>
      </w:r>
      <w:r>
        <w:rPr>
          <w:rFonts w:ascii="仿宋" w:eastAsia="仿宋" w:hAnsi="仿宋" w:cs="仿宋_GB2312"/>
          <w:sz w:val="32"/>
          <w:szCs w:val="32"/>
        </w:rPr>
        <w:t>分</w:t>
      </w:r>
      <w:r>
        <w:rPr>
          <w:rFonts w:ascii="仿宋" w:eastAsia="仿宋" w:hAnsi="仿宋" w:cs="仿宋_GB2312" w:hint="eastAsia"/>
          <w:sz w:val="32"/>
          <w:szCs w:val="32"/>
        </w:rPr>
        <w:t>委员会进行</w:t>
      </w:r>
      <w:r>
        <w:rPr>
          <w:rFonts w:ascii="仿宋" w:eastAsia="仿宋" w:hAnsi="仿宋" w:cs="仿宋_GB2312" w:hint="eastAsia"/>
          <w:sz w:val="32"/>
          <w:szCs w:val="32"/>
        </w:rPr>
        <w:lastRenderedPageBreak/>
        <w:t>年审、表决、批准、公示（公示不少于5个工作日），无异议后并上报学校研究生院备案。</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(四)学院教学科研科公布年审合格导师名单及其可选择的学生指标数。</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(五)由学生报名选择导师。</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(六)硕士研究生选择导师对应的名单及数量确定后，由导师按照自己的指标数对学生进行选择。</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(七)院教学科研科根据导师与学生双向选择的最后结果提交各学位点进行初审，再报学院</w:t>
      </w:r>
      <w:r w:rsidR="002C0E18">
        <w:rPr>
          <w:rFonts w:ascii="仿宋" w:eastAsia="仿宋" w:hAnsi="仿宋" w:cs="仿宋_GB2312" w:hint="eastAsia"/>
          <w:sz w:val="32"/>
          <w:szCs w:val="32"/>
        </w:rPr>
        <w:t>学位</w:t>
      </w:r>
      <w:r>
        <w:rPr>
          <w:rFonts w:ascii="仿宋" w:eastAsia="仿宋" w:hAnsi="仿宋" w:cs="仿宋_GB2312" w:hint="eastAsia"/>
          <w:sz w:val="32"/>
          <w:szCs w:val="32"/>
        </w:rPr>
        <w:t>分委员会审核、批准后实施，并上报学校研究生院备案。</w:t>
      </w:r>
    </w:p>
    <w:p w:rsidR="00E377F9" w:rsidRDefault="004629B2">
      <w:pPr>
        <w:spacing w:line="62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五、其他说明</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(一)所有成果必须是以贵州大学为第一署名单位。</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(二)期刊级别</w:t>
      </w:r>
      <w:r>
        <w:rPr>
          <w:rFonts w:ascii="仿宋" w:eastAsia="仿宋" w:hAnsi="仿宋" w:cs="仿宋_GB2312"/>
          <w:sz w:val="32"/>
          <w:szCs w:val="32"/>
        </w:rPr>
        <w:t>按</w:t>
      </w:r>
      <w:r>
        <w:rPr>
          <w:rFonts w:ascii="仿宋" w:eastAsia="仿宋" w:hAnsi="仿宋" w:cs="仿宋_GB2312" w:hint="eastAsia"/>
          <w:sz w:val="32"/>
          <w:szCs w:val="32"/>
        </w:rPr>
        <w:t>《贵州大学论文期刊分级目录》执行。</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(三)学术专著是指作者根据自己在本学科领域内科学研究的成果撰写成的理论著作，论文集或资料收集整理出版物均不在此列。</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(四)成果统计时间按学年度计，即上年的9月1日至次年的8月31日。</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(五)未尽事宜严格按照贵州大学研究生院《关于开展2019年研究生导师招生资格年审工作的通知（贵大研﹝2018﹞12号文件）》相关规定执行。</w:t>
      </w:r>
    </w:p>
    <w:p w:rsidR="00E377F9" w:rsidRDefault="004629B2">
      <w:pPr>
        <w:spacing w:line="620" w:lineRule="exact"/>
        <w:ind w:firstLineChars="200" w:firstLine="643"/>
        <w:rPr>
          <w:rFonts w:ascii="仿宋" w:eastAsia="仿宋" w:hAnsi="仿宋" w:cs="仿宋_GB2312"/>
          <w:b/>
          <w:sz w:val="32"/>
          <w:szCs w:val="32"/>
        </w:rPr>
      </w:pPr>
      <w:r>
        <w:rPr>
          <w:rFonts w:ascii="仿宋" w:eastAsia="仿宋" w:hAnsi="仿宋" w:cs="仿宋_GB2312" w:hint="eastAsia"/>
          <w:b/>
          <w:sz w:val="32"/>
          <w:szCs w:val="32"/>
        </w:rPr>
        <w:t>六、本办法自公布之日起执行。</w:t>
      </w:r>
    </w:p>
    <w:p w:rsidR="00E377F9" w:rsidRDefault="004629B2">
      <w:pPr>
        <w:spacing w:line="620" w:lineRule="exact"/>
        <w:ind w:firstLineChars="200" w:firstLine="643"/>
        <w:rPr>
          <w:rFonts w:ascii="仿宋" w:eastAsia="仿宋" w:hAnsi="仿宋" w:cs="仿宋_GB2312"/>
          <w:sz w:val="32"/>
          <w:szCs w:val="32"/>
        </w:rPr>
      </w:pPr>
      <w:r>
        <w:rPr>
          <w:rFonts w:ascii="仿宋" w:eastAsia="仿宋" w:hAnsi="仿宋" w:cs="仿宋_GB2312" w:hint="eastAsia"/>
          <w:b/>
          <w:sz w:val="32"/>
          <w:szCs w:val="32"/>
        </w:rPr>
        <w:lastRenderedPageBreak/>
        <w:t>七、本办法</w:t>
      </w:r>
      <w:r w:rsidR="00510DB0">
        <w:rPr>
          <w:rFonts w:ascii="仿宋" w:eastAsia="仿宋" w:hAnsi="仿宋" w:cs="仿宋_GB2312" w:hint="eastAsia"/>
          <w:b/>
          <w:sz w:val="32"/>
          <w:szCs w:val="32"/>
        </w:rPr>
        <w:t>由</w:t>
      </w:r>
      <w:r w:rsidR="00053C01">
        <w:rPr>
          <w:rFonts w:ascii="仿宋" w:eastAsia="仿宋" w:hAnsi="仿宋" w:cs="仿宋_GB2312" w:hint="eastAsia"/>
          <w:b/>
          <w:sz w:val="32"/>
          <w:szCs w:val="32"/>
        </w:rPr>
        <w:t>学院学位</w:t>
      </w:r>
      <w:r>
        <w:rPr>
          <w:rFonts w:ascii="仿宋" w:eastAsia="仿宋" w:hAnsi="仿宋" w:cs="仿宋_GB2312" w:hint="eastAsia"/>
          <w:b/>
          <w:sz w:val="32"/>
          <w:szCs w:val="32"/>
        </w:rPr>
        <w:t>分委员会负责解释。</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附件：1. 《贵州大学论文期刊分级目录》。</w:t>
      </w:r>
    </w:p>
    <w:p w:rsidR="00E377F9" w:rsidRDefault="004629B2">
      <w:pPr>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2. 《贵州大学旅游与</w:t>
      </w:r>
      <w:r>
        <w:rPr>
          <w:rFonts w:ascii="仿宋" w:eastAsia="仿宋" w:hAnsi="仿宋" w:cs="仿宋_GB2312"/>
          <w:sz w:val="32"/>
          <w:szCs w:val="32"/>
        </w:rPr>
        <w:t>文化产业</w:t>
      </w:r>
      <w:r>
        <w:rPr>
          <w:rFonts w:ascii="仿宋" w:eastAsia="仿宋" w:hAnsi="仿宋" w:cs="仿宋_GB2312" w:hint="eastAsia"/>
          <w:sz w:val="32"/>
          <w:szCs w:val="32"/>
        </w:rPr>
        <w:t>学院硕士生导师资格年审申请表》。</w:t>
      </w:r>
    </w:p>
    <w:p w:rsidR="00E377F9" w:rsidRDefault="00E377F9">
      <w:pPr>
        <w:spacing w:line="620" w:lineRule="exact"/>
        <w:ind w:firstLineChars="200" w:firstLine="640"/>
        <w:rPr>
          <w:rFonts w:ascii="仿宋" w:eastAsia="仿宋" w:hAnsi="仿宋" w:cs="仿宋_GB2312"/>
          <w:sz w:val="32"/>
          <w:szCs w:val="32"/>
        </w:rPr>
      </w:pPr>
    </w:p>
    <w:p w:rsidR="00E377F9" w:rsidRDefault="00E377F9">
      <w:pPr>
        <w:spacing w:line="620" w:lineRule="exact"/>
        <w:ind w:firstLineChars="200" w:firstLine="640"/>
        <w:rPr>
          <w:rFonts w:ascii="仿宋" w:eastAsia="仿宋" w:hAnsi="仿宋" w:cs="仿宋_GB2312"/>
          <w:sz w:val="32"/>
          <w:szCs w:val="32"/>
        </w:rPr>
      </w:pPr>
    </w:p>
    <w:p w:rsidR="00E377F9" w:rsidRDefault="004629B2">
      <w:pPr>
        <w:spacing w:line="620" w:lineRule="exact"/>
        <w:ind w:firstLineChars="1050" w:firstLine="3360"/>
        <w:jc w:val="right"/>
        <w:rPr>
          <w:rFonts w:ascii="仿宋" w:eastAsia="仿宋" w:hAnsi="仿宋" w:cs="仿宋_GB2312"/>
          <w:sz w:val="32"/>
          <w:szCs w:val="32"/>
        </w:rPr>
      </w:pPr>
      <w:r>
        <w:rPr>
          <w:rFonts w:ascii="仿宋" w:eastAsia="仿宋" w:hAnsi="仿宋" w:cs="仿宋_GB2312" w:hint="eastAsia"/>
          <w:sz w:val="32"/>
          <w:szCs w:val="32"/>
        </w:rPr>
        <w:t>贵州大学旅游与</w:t>
      </w:r>
      <w:r>
        <w:rPr>
          <w:rFonts w:ascii="仿宋" w:eastAsia="仿宋" w:hAnsi="仿宋" w:cs="仿宋_GB2312"/>
          <w:sz w:val="32"/>
          <w:szCs w:val="32"/>
        </w:rPr>
        <w:t>文化产业</w:t>
      </w:r>
      <w:r>
        <w:rPr>
          <w:rFonts w:ascii="仿宋" w:eastAsia="仿宋" w:hAnsi="仿宋" w:cs="仿宋_GB2312" w:hint="eastAsia"/>
          <w:sz w:val="32"/>
          <w:szCs w:val="32"/>
        </w:rPr>
        <w:t>学院</w:t>
      </w:r>
    </w:p>
    <w:p w:rsidR="00E377F9" w:rsidRDefault="004629B2">
      <w:pPr>
        <w:spacing w:line="620" w:lineRule="exact"/>
        <w:jc w:val="right"/>
        <w:rPr>
          <w:rFonts w:ascii="仿宋" w:eastAsia="仿宋" w:hAnsi="仿宋" w:cs="仿宋_GB2312"/>
          <w:sz w:val="32"/>
          <w:szCs w:val="32"/>
        </w:rPr>
      </w:pPr>
      <w:r>
        <w:rPr>
          <w:rFonts w:ascii="仿宋" w:eastAsia="仿宋" w:hAnsi="仿宋" w:cs="仿宋_GB2312" w:hint="eastAsia"/>
          <w:sz w:val="32"/>
          <w:szCs w:val="32"/>
        </w:rPr>
        <w:t xml:space="preserve">                              2018年8月6日</w:t>
      </w:r>
    </w:p>
    <w:p w:rsidR="00E377F9" w:rsidRDefault="004629B2">
      <w:pPr>
        <w:widowControl/>
        <w:jc w:val="left"/>
        <w:rPr>
          <w:rFonts w:ascii="仿宋" w:eastAsia="仿宋" w:hAnsi="仿宋" w:cs="仿宋_GB2312"/>
          <w:sz w:val="32"/>
          <w:szCs w:val="32"/>
        </w:rPr>
      </w:pPr>
      <w:r>
        <w:rPr>
          <w:rFonts w:ascii="仿宋" w:eastAsia="仿宋" w:hAnsi="仿宋" w:cs="仿宋_GB2312"/>
          <w:sz w:val="32"/>
          <w:szCs w:val="32"/>
        </w:rPr>
        <w:br w:type="page"/>
      </w:r>
    </w:p>
    <w:p w:rsidR="00E377F9" w:rsidRDefault="004629B2">
      <w:pPr>
        <w:spacing w:line="640" w:lineRule="exact"/>
        <w:rPr>
          <w:rFonts w:ascii="仿宋" w:eastAsia="仿宋" w:hAnsi="仿宋" w:cs="仿宋_GB2312"/>
          <w:sz w:val="32"/>
          <w:szCs w:val="32"/>
        </w:rPr>
      </w:pPr>
      <w:r>
        <w:rPr>
          <w:rFonts w:ascii="仿宋" w:eastAsia="仿宋" w:hAnsi="仿宋" w:cs="仿宋_GB2312" w:hint="eastAsia"/>
          <w:sz w:val="32"/>
          <w:szCs w:val="32"/>
        </w:rPr>
        <w:lastRenderedPageBreak/>
        <w:t>附件1：</w:t>
      </w:r>
    </w:p>
    <w:p w:rsidR="00E377F9" w:rsidRDefault="004629B2">
      <w:pPr>
        <w:spacing w:line="360" w:lineRule="auto"/>
        <w:jc w:val="center"/>
        <w:rPr>
          <w:rFonts w:asciiTheme="majorEastAsia" w:eastAsiaTheme="majorEastAsia" w:hAnsiTheme="majorEastAsia"/>
          <w:b/>
          <w:color w:val="000000"/>
          <w:sz w:val="44"/>
          <w:szCs w:val="44"/>
        </w:rPr>
      </w:pPr>
      <w:r>
        <w:rPr>
          <w:rFonts w:asciiTheme="majorEastAsia" w:eastAsiaTheme="majorEastAsia" w:hAnsiTheme="majorEastAsia" w:hint="eastAsia"/>
          <w:b/>
          <w:color w:val="000000"/>
          <w:sz w:val="44"/>
          <w:szCs w:val="44"/>
        </w:rPr>
        <w:t>贵州大学论文期刊分级目录</w:t>
      </w:r>
    </w:p>
    <w:p w:rsidR="00E377F9" w:rsidRDefault="00E377F9">
      <w:pPr>
        <w:widowControl/>
        <w:spacing w:line="560" w:lineRule="exact"/>
        <w:ind w:firstLine="570"/>
        <w:outlineLvl w:val="0"/>
        <w:rPr>
          <w:rFonts w:ascii="仿宋" w:eastAsia="仿宋" w:hAnsi="仿宋"/>
          <w:color w:val="000000"/>
          <w:sz w:val="34"/>
          <w:szCs w:val="34"/>
        </w:rPr>
      </w:pPr>
      <w:bookmarkStart w:id="1" w:name="_Toc11586"/>
      <w:bookmarkStart w:id="2" w:name="_Toc72"/>
      <w:bookmarkStart w:id="3" w:name="_Toc17023"/>
      <w:bookmarkStart w:id="4" w:name="_Toc425933041"/>
      <w:bookmarkStart w:id="5" w:name="_Toc16340"/>
      <w:bookmarkStart w:id="6" w:name="_Toc15186"/>
    </w:p>
    <w:p w:rsidR="00E377F9" w:rsidRDefault="004629B2">
      <w:pPr>
        <w:widowControl/>
        <w:spacing w:line="560" w:lineRule="exact"/>
        <w:ind w:firstLine="570"/>
        <w:outlineLvl w:val="0"/>
        <w:rPr>
          <w:rFonts w:ascii="仿宋" w:eastAsia="仿宋" w:hAnsi="仿宋"/>
          <w:b/>
          <w:color w:val="000000"/>
          <w:sz w:val="32"/>
          <w:szCs w:val="32"/>
        </w:rPr>
      </w:pPr>
      <w:r>
        <w:rPr>
          <w:rFonts w:ascii="仿宋" w:eastAsia="仿宋" w:hAnsi="仿宋" w:hint="eastAsia"/>
          <w:b/>
          <w:color w:val="000000"/>
          <w:sz w:val="32"/>
          <w:szCs w:val="32"/>
        </w:rPr>
        <w:t>一、A级期刊</w:t>
      </w:r>
      <w:bookmarkEnd w:id="1"/>
      <w:bookmarkEnd w:id="2"/>
      <w:bookmarkEnd w:id="3"/>
      <w:bookmarkEnd w:id="4"/>
      <w:bookmarkEnd w:id="5"/>
      <w:bookmarkEnd w:id="6"/>
    </w:p>
    <w:p w:rsidR="00E377F9" w:rsidRDefault="004629B2">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1.SCI（科学引文索引；文科类）期刊、SSCI（社会科学引文索引）期刊和A&amp;HCI（艺术与人文科学引文索引）期刊；</w:t>
      </w:r>
    </w:p>
    <w:p w:rsidR="00E377F9" w:rsidRDefault="004629B2">
      <w:pPr>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2.《人民日报》、《光明日报》学术论文（字数2000字以上）；</w:t>
      </w:r>
    </w:p>
    <w:p w:rsidR="00E377F9" w:rsidRDefault="004629B2">
      <w:pPr>
        <w:widowControl/>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3.《新华文摘》、《中国社会科学文摘》、《高等学校文科学术文摘》（均不含论点摘篇）；</w:t>
      </w:r>
    </w:p>
    <w:p w:rsidR="00E377F9" w:rsidRDefault="004629B2">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4.CSSCI排名前30%的期刊；</w:t>
      </w:r>
    </w:p>
    <w:p w:rsidR="00E377F9" w:rsidRDefault="004629B2">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5.贵州大学认定的一级学术期刊（文科类）。</w:t>
      </w:r>
    </w:p>
    <w:p w:rsidR="00E377F9" w:rsidRDefault="004629B2">
      <w:pPr>
        <w:widowControl/>
        <w:spacing w:line="560" w:lineRule="exact"/>
        <w:ind w:firstLine="570"/>
        <w:rPr>
          <w:rFonts w:ascii="仿宋" w:eastAsia="仿宋" w:hAnsi="仿宋"/>
          <w:b/>
          <w:color w:val="000000"/>
          <w:sz w:val="32"/>
          <w:szCs w:val="32"/>
        </w:rPr>
      </w:pPr>
      <w:r>
        <w:rPr>
          <w:rFonts w:ascii="仿宋" w:eastAsia="仿宋" w:hAnsi="仿宋" w:hint="eastAsia"/>
          <w:b/>
          <w:color w:val="000000"/>
          <w:sz w:val="32"/>
          <w:szCs w:val="32"/>
        </w:rPr>
        <w:t>二、B级期刊</w:t>
      </w:r>
    </w:p>
    <w:p w:rsidR="00E377F9" w:rsidRDefault="004629B2">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1.其他的CSSCI期刊（不含扩展版）。</w:t>
      </w:r>
    </w:p>
    <w:p w:rsidR="00E377F9" w:rsidRDefault="004629B2">
      <w:pPr>
        <w:snapToGrid w:val="0"/>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2.《人大复印报刊资料》各专题（全文转载论文）。</w:t>
      </w:r>
    </w:p>
    <w:p w:rsidR="00E377F9" w:rsidRDefault="004629B2">
      <w:pPr>
        <w:widowControl/>
        <w:spacing w:line="560" w:lineRule="exact"/>
        <w:ind w:firstLine="570"/>
        <w:rPr>
          <w:rFonts w:ascii="仿宋" w:eastAsia="仿宋" w:hAnsi="仿宋"/>
          <w:b/>
          <w:color w:val="000000"/>
          <w:sz w:val="32"/>
          <w:szCs w:val="32"/>
        </w:rPr>
      </w:pPr>
      <w:r>
        <w:rPr>
          <w:rFonts w:ascii="仿宋" w:eastAsia="仿宋" w:hAnsi="仿宋" w:hint="eastAsia"/>
          <w:b/>
          <w:color w:val="000000"/>
          <w:sz w:val="32"/>
          <w:szCs w:val="32"/>
        </w:rPr>
        <w:t>三、C级期刊</w:t>
      </w:r>
    </w:p>
    <w:p w:rsidR="00E377F9" w:rsidRDefault="004629B2">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1.未入选A级和B级期刊的全国中文核心期刊。</w:t>
      </w:r>
    </w:p>
    <w:p w:rsidR="00E377F9" w:rsidRDefault="004629B2">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2.《贵州大学学报·社会科学版》（必须是本人主持的省部级以上项目论文）</w:t>
      </w:r>
    </w:p>
    <w:p w:rsidR="00E377F9" w:rsidRDefault="00E377F9">
      <w:pPr>
        <w:spacing w:line="560" w:lineRule="exact"/>
        <w:ind w:firstLineChars="200" w:firstLine="680"/>
        <w:rPr>
          <w:rFonts w:ascii="仿宋" w:eastAsia="仿宋" w:hAnsi="仿宋"/>
          <w:color w:val="000000"/>
          <w:sz w:val="34"/>
          <w:szCs w:val="34"/>
        </w:rPr>
      </w:pPr>
    </w:p>
    <w:p w:rsidR="00E377F9" w:rsidRDefault="00E377F9">
      <w:pPr>
        <w:spacing w:line="560" w:lineRule="exact"/>
        <w:ind w:firstLineChars="200" w:firstLine="680"/>
        <w:rPr>
          <w:rFonts w:ascii="仿宋" w:eastAsia="仿宋" w:hAnsi="仿宋"/>
          <w:color w:val="000000"/>
          <w:sz w:val="34"/>
          <w:szCs w:val="34"/>
        </w:rPr>
      </w:pPr>
    </w:p>
    <w:p w:rsidR="00E377F9" w:rsidRDefault="00E377F9">
      <w:pPr>
        <w:spacing w:line="560" w:lineRule="exact"/>
        <w:ind w:firstLineChars="200" w:firstLine="680"/>
        <w:rPr>
          <w:rFonts w:ascii="仿宋" w:eastAsia="仿宋" w:hAnsi="仿宋"/>
          <w:color w:val="000000"/>
          <w:sz w:val="34"/>
          <w:szCs w:val="34"/>
        </w:rPr>
      </w:pPr>
    </w:p>
    <w:p w:rsidR="00E377F9" w:rsidRDefault="004629B2">
      <w:pPr>
        <w:widowControl/>
        <w:jc w:val="left"/>
        <w:rPr>
          <w:rFonts w:ascii="仿宋" w:eastAsia="仿宋" w:hAnsi="仿宋" w:cs="仿宋_GB2312"/>
          <w:sz w:val="32"/>
          <w:szCs w:val="32"/>
        </w:rPr>
      </w:pPr>
      <w:r>
        <w:rPr>
          <w:rFonts w:ascii="仿宋" w:eastAsia="仿宋" w:hAnsi="仿宋" w:cs="仿宋_GB2312"/>
          <w:sz w:val="32"/>
          <w:szCs w:val="32"/>
        </w:rPr>
        <w:br w:type="page"/>
      </w:r>
    </w:p>
    <w:p w:rsidR="00E377F9" w:rsidRDefault="004629B2">
      <w:pPr>
        <w:spacing w:line="560" w:lineRule="exact"/>
        <w:rPr>
          <w:rFonts w:ascii="仿宋" w:eastAsia="仿宋" w:hAnsi="仿宋" w:cs="仿宋_GB2312"/>
          <w:sz w:val="32"/>
          <w:szCs w:val="32"/>
        </w:rPr>
      </w:pPr>
      <w:r>
        <w:rPr>
          <w:rFonts w:ascii="仿宋" w:eastAsia="仿宋" w:hAnsi="仿宋" w:cs="仿宋_GB2312" w:hint="eastAsia"/>
          <w:sz w:val="32"/>
          <w:szCs w:val="32"/>
        </w:rPr>
        <w:lastRenderedPageBreak/>
        <w:t>附件2：</w:t>
      </w:r>
    </w:p>
    <w:p w:rsidR="00E377F9" w:rsidRDefault="004629B2">
      <w:pPr>
        <w:spacing w:line="560" w:lineRule="exact"/>
        <w:rPr>
          <w:rFonts w:asciiTheme="majorEastAsia" w:eastAsiaTheme="majorEastAsia" w:hAnsiTheme="majorEastAsia" w:cs="仿宋_GB2312"/>
          <w:b/>
          <w:sz w:val="32"/>
          <w:szCs w:val="32"/>
        </w:rPr>
      </w:pPr>
      <w:r>
        <w:rPr>
          <w:rFonts w:asciiTheme="majorEastAsia" w:eastAsiaTheme="majorEastAsia" w:hAnsiTheme="majorEastAsia" w:cs="仿宋_GB2312" w:hint="eastAsia"/>
          <w:b/>
          <w:sz w:val="32"/>
          <w:szCs w:val="32"/>
        </w:rPr>
        <w:t>贵州大学旅游与</w:t>
      </w:r>
      <w:r>
        <w:rPr>
          <w:rFonts w:asciiTheme="majorEastAsia" w:eastAsiaTheme="majorEastAsia" w:hAnsiTheme="majorEastAsia" w:cs="仿宋_GB2312"/>
          <w:b/>
          <w:sz w:val="32"/>
          <w:szCs w:val="32"/>
        </w:rPr>
        <w:t>文化产业</w:t>
      </w:r>
      <w:r>
        <w:rPr>
          <w:rFonts w:asciiTheme="majorEastAsia" w:eastAsiaTheme="majorEastAsia" w:hAnsiTheme="majorEastAsia" w:cs="仿宋_GB2312" w:hint="eastAsia"/>
          <w:b/>
          <w:sz w:val="32"/>
          <w:szCs w:val="32"/>
        </w:rPr>
        <w:t>学院硕士生导师资格年审申请表</w:t>
      </w:r>
    </w:p>
    <w:p w:rsidR="00E377F9" w:rsidRDefault="004629B2">
      <w:pPr>
        <w:widowControl/>
        <w:tabs>
          <w:tab w:val="left" w:pos="10110"/>
        </w:tabs>
        <w:spacing w:line="540" w:lineRule="exact"/>
        <w:ind w:rightChars="-416" w:right="-874" w:firstLineChars="1550" w:firstLine="3720"/>
        <w:rPr>
          <w:rFonts w:ascii="仿宋_GB2312" w:eastAsia="仿宋_GB2312" w:hAnsi="宋体"/>
          <w:color w:val="000000"/>
          <w:szCs w:val="21"/>
        </w:rPr>
      </w:pPr>
      <w:r>
        <w:rPr>
          <w:rFonts w:ascii="仿宋_GB2312" w:eastAsia="仿宋_GB2312" w:hAnsi="宋体" w:hint="eastAsia"/>
          <w:color w:val="000000"/>
          <w:sz w:val="24"/>
        </w:rPr>
        <w:t xml:space="preserve">               填表时间:       年    月    日</w:t>
      </w:r>
      <w:r>
        <w:rPr>
          <w:rFonts w:ascii="仿宋_GB2312" w:eastAsia="仿宋_GB2312" w:hAnsi="宋体" w:hint="eastAsia"/>
          <w:color w:val="000000"/>
          <w:szCs w:val="21"/>
        </w:rPr>
        <w:t xml:space="preserve"> </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434"/>
        <w:gridCol w:w="420"/>
        <w:gridCol w:w="453"/>
        <w:gridCol w:w="85"/>
        <w:gridCol w:w="467"/>
        <w:gridCol w:w="324"/>
        <w:gridCol w:w="7"/>
        <w:gridCol w:w="695"/>
        <w:gridCol w:w="62"/>
        <w:gridCol w:w="471"/>
        <w:gridCol w:w="284"/>
        <w:gridCol w:w="298"/>
        <w:gridCol w:w="67"/>
        <w:gridCol w:w="230"/>
        <w:gridCol w:w="680"/>
        <w:gridCol w:w="284"/>
        <w:gridCol w:w="135"/>
        <w:gridCol w:w="432"/>
        <w:gridCol w:w="567"/>
        <w:gridCol w:w="850"/>
        <w:gridCol w:w="1134"/>
      </w:tblGrid>
      <w:tr w:rsidR="00E377F9">
        <w:trPr>
          <w:cantSplit/>
          <w:trHeight w:val="594"/>
        </w:trPr>
        <w:tc>
          <w:tcPr>
            <w:tcW w:w="1260" w:type="dxa"/>
            <w:tcBorders>
              <w:top w:val="single" w:sz="4" w:space="0" w:color="auto"/>
              <w:left w:val="single" w:sz="4" w:space="0" w:color="auto"/>
              <w:bottom w:val="single" w:sz="4" w:space="0" w:color="auto"/>
              <w:right w:val="single" w:sz="4" w:space="0" w:color="auto"/>
            </w:tcBorders>
            <w:vAlign w:val="center"/>
          </w:tcPr>
          <w:p w:rsidR="00E377F9" w:rsidRDefault="004629B2">
            <w:pPr>
              <w:spacing w:line="600" w:lineRule="exact"/>
              <w:ind w:rightChars="143" w:right="300"/>
              <w:jc w:val="center"/>
              <w:rPr>
                <w:rFonts w:ascii="宋体" w:hAnsi="宋体"/>
                <w:szCs w:val="21"/>
              </w:rPr>
            </w:pPr>
            <w:r>
              <w:rPr>
                <w:rFonts w:ascii="宋体" w:hAnsi="宋体" w:hint="eastAsia"/>
                <w:szCs w:val="21"/>
              </w:rPr>
              <w:t>申请人</w:t>
            </w:r>
          </w:p>
        </w:tc>
        <w:tc>
          <w:tcPr>
            <w:tcW w:w="1307" w:type="dxa"/>
            <w:gridSpan w:val="3"/>
            <w:tcBorders>
              <w:top w:val="single" w:sz="4" w:space="0" w:color="auto"/>
              <w:left w:val="single" w:sz="4" w:space="0" w:color="auto"/>
              <w:bottom w:val="single" w:sz="4" w:space="0" w:color="auto"/>
              <w:right w:val="single" w:sz="4" w:space="0" w:color="auto"/>
            </w:tcBorders>
            <w:vAlign w:val="center"/>
          </w:tcPr>
          <w:p w:rsidR="00E377F9" w:rsidRDefault="00E377F9">
            <w:pPr>
              <w:spacing w:line="600" w:lineRule="exact"/>
              <w:jc w:val="center"/>
              <w:rPr>
                <w:rFonts w:ascii="宋体" w:hAnsi="宋体"/>
                <w:szCs w:val="21"/>
              </w:rPr>
            </w:pPr>
          </w:p>
        </w:tc>
        <w:tc>
          <w:tcPr>
            <w:tcW w:w="876" w:type="dxa"/>
            <w:gridSpan w:val="3"/>
            <w:tcBorders>
              <w:top w:val="single" w:sz="4" w:space="0" w:color="auto"/>
              <w:left w:val="single" w:sz="4" w:space="0" w:color="auto"/>
              <w:bottom w:val="single" w:sz="4" w:space="0" w:color="auto"/>
              <w:right w:val="single" w:sz="4" w:space="0" w:color="auto"/>
            </w:tcBorders>
            <w:vAlign w:val="center"/>
          </w:tcPr>
          <w:p w:rsidR="00E377F9" w:rsidRDefault="004629B2">
            <w:pPr>
              <w:spacing w:line="600" w:lineRule="exact"/>
              <w:jc w:val="center"/>
              <w:rPr>
                <w:rFonts w:ascii="宋体" w:hAnsi="宋体"/>
                <w:szCs w:val="21"/>
              </w:rPr>
            </w:pPr>
            <w:r>
              <w:rPr>
                <w:rFonts w:ascii="宋体" w:hAnsi="宋体" w:hint="eastAsia"/>
                <w:szCs w:val="21"/>
              </w:rPr>
              <w:t>性别</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E377F9" w:rsidRDefault="00E377F9">
            <w:pPr>
              <w:spacing w:line="600" w:lineRule="exact"/>
              <w:jc w:val="center"/>
              <w:rPr>
                <w:rFonts w:ascii="宋体" w:hAnsi="宋体"/>
                <w:szCs w:val="21"/>
              </w:rPr>
            </w:pPr>
          </w:p>
        </w:tc>
        <w:tc>
          <w:tcPr>
            <w:tcW w:w="1412" w:type="dxa"/>
            <w:gridSpan w:val="6"/>
            <w:tcBorders>
              <w:top w:val="single" w:sz="4" w:space="0" w:color="auto"/>
              <w:left w:val="single" w:sz="4" w:space="0" w:color="auto"/>
              <w:bottom w:val="single" w:sz="4" w:space="0" w:color="auto"/>
              <w:right w:val="single" w:sz="4" w:space="0" w:color="auto"/>
            </w:tcBorders>
            <w:vAlign w:val="center"/>
          </w:tcPr>
          <w:p w:rsidR="00E377F9" w:rsidRDefault="004629B2">
            <w:pPr>
              <w:spacing w:line="600" w:lineRule="exact"/>
              <w:jc w:val="center"/>
              <w:rPr>
                <w:rFonts w:ascii="宋体" w:hAnsi="宋体"/>
                <w:szCs w:val="21"/>
              </w:rPr>
            </w:pPr>
            <w:r>
              <w:rPr>
                <w:rFonts w:ascii="宋体" w:hAnsi="宋体" w:hint="eastAsia"/>
                <w:szCs w:val="21"/>
              </w:rPr>
              <w:t>出生年月</w:t>
            </w:r>
          </w:p>
        </w:tc>
        <w:tc>
          <w:tcPr>
            <w:tcW w:w="1531" w:type="dxa"/>
            <w:gridSpan w:val="4"/>
            <w:tcBorders>
              <w:top w:val="single" w:sz="4" w:space="0" w:color="auto"/>
              <w:left w:val="single" w:sz="4" w:space="0" w:color="auto"/>
              <w:bottom w:val="single" w:sz="4" w:space="0" w:color="auto"/>
              <w:right w:val="single" w:sz="4" w:space="0" w:color="auto"/>
            </w:tcBorders>
            <w:vAlign w:val="center"/>
          </w:tcPr>
          <w:p w:rsidR="00E377F9" w:rsidRDefault="00E377F9">
            <w:pPr>
              <w:spacing w:line="600" w:lineRule="exact"/>
              <w:jc w:val="center"/>
              <w:rPr>
                <w:rFonts w:ascii="宋体" w:hAnsi="宋体"/>
                <w:szCs w:val="21"/>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377F9" w:rsidRDefault="004629B2">
            <w:pPr>
              <w:spacing w:line="600" w:lineRule="exact"/>
              <w:jc w:val="center"/>
              <w:rPr>
                <w:rFonts w:ascii="宋体" w:hAnsi="宋体"/>
                <w:szCs w:val="21"/>
              </w:rPr>
            </w:pPr>
            <w:r>
              <w:rPr>
                <w:rFonts w:ascii="宋体" w:hAnsi="宋体" w:hint="eastAsia"/>
                <w:szCs w:val="21"/>
              </w:rPr>
              <w:t>最后学历</w:t>
            </w:r>
          </w:p>
        </w:tc>
        <w:tc>
          <w:tcPr>
            <w:tcW w:w="1134" w:type="dxa"/>
            <w:tcBorders>
              <w:top w:val="single" w:sz="4" w:space="0" w:color="auto"/>
              <w:left w:val="single" w:sz="4" w:space="0" w:color="auto"/>
              <w:bottom w:val="single" w:sz="4" w:space="0" w:color="auto"/>
              <w:right w:val="single" w:sz="4" w:space="0" w:color="auto"/>
            </w:tcBorders>
            <w:vAlign w:val="center"/>
          </w:tcPr>
          <w:p w:rsidR="00E377F9" w:rsidRDefault="00E377F9">
            <w:pPr>
              <w:spacing w:line="600" w:lineRule="exact"/>
              <w:jc w:val="center"/>
              <w:rPr>
                <w:rFonts w:ascii="宋体" w:hAnsi="宋体"/>
                <w:szCs w:val="21"/>
              </w:rPr>
            </w:pPr>
          </w:p>
        </w:tc>
      </w:tr>
      <w:tr w:rsidR="00E377F9">
        <w:trPr>
          <w:trHeight w:val="561"/>
        </w:trPr>
        <w:tc>
          <w:tcPr>
            <w:tcW w:w="3450" w:type="dxa"/>
            <w:gridSpan w:val="8"/>
            <w:vAlign w:val="center"/>
          </w:tcPr>
          <w:p w:rsidR="00E377F9" w:rsidRDefault="004629B2">
            <w:pPr>
              <w:ind w:leftChars="-51" w:left="-106" w:rightChars="-51" w:right="-107" w:hanging="1"/>
              <w:jc w:val="center"/>
              <w:rPr>
                <w:rFonts w:ascii="宋体" w:hAnsi="宋体"/>
                <w:b/>
                <w:szCs w:val="21"/>
              </w:rPr>
            </w:pPr>
            <w:r>
              <w:rPr>
                <w:rFonts w:ascii="宋体" w:hAnsi="宋体" w:hint="eastAsia"/>
                <w:szCs w:val="21"/>
              </w:rPr>
              <w:t>最后毕业学校及时间</w:t>
            </w:r>
          </w:p>
        </w:tc>
        <w:tc>
          <w:tcPr>
            <w:tcW w:w="3638" w:type="dxa"/>
            <w:gridSpan w:val="11"/>
            <w:vAlign w:val="center"/>
          </w:tcPr>
          <w:p w:rsidR="00E377F9" w:rsidRDefault="00E377F9">
            <w:pPr>
              <w:jc w:val="center"/>
              <w:rPr>
                <w:rFonts w:ascii="宋体" w:hAnsi="宋体"/>
                <w:b/>
                <w:szCs w:val="21"/>
              </w:rPr>
            </w:pPr>
          </w:p>
        </w:tc>
        <w:tc>
          <w:tcPr>
            <w:tcW w:w="1417" w:type="dxa"/>
            <w:gridSpan w:val="2"/>
            <w:vAlign w:val="center"/>
          </w:tcPr>
          <w:p w:rsidR="00E377F9" w:rsidRDefault="004629B2">
            <w:pPr>
              <w:jc w:val="center"/>
              <w:rPr>
                <w:rFonts w:ascii="宋体" w:hAnsi="宋体"/>
                <w:b/>
                <w:szCs w:val="21"/>
              </w:rPr>
            </w:pPr>
            <w:r>
              <w:rPr>
                <w:rFonts w:ascii="宋体" w:hAnsi="宋体" w:hint="eastAsia"/>
                <w:szCs w:val="21"/>
              </w:rPr>
              <w:t>最后学位</w:t>
            </w:r>
          </w:p>
        </w:tc>
        <w:tc>
          <w:tcPr>
            <w:tcW w:w="1134" w:type="dxa"/>
            <w:vAlign w:val="center"/>
          </w:tcPr>
          <w:p w:rsidR="00E377F9" w:rsidRDefault="00E377F9">
            <w:pPr>
              <w:jc w:val="center"/>
              <w:rPr>
                <w:rFonts w:ascii="宋体" w:hAnsi="宋体"/>
                <w:b/>
                <w:szCs w:val="21"/>
              </w:rPr>
            </w:pPr>
          </w:p>
        </w:tc>
      </w:tr>
      <w:tr w:rsidR="00E377F9">
        <w:trPr>
          <w:trHeight w:val="554"/>
        </w:trPr>
        <w:tc>
          <w:tcPr>
            <w:tcW w:w="2114" w:type="dxa"/>
            <w:gridSpan w:val="3"/>
            <w:vAlign w:val="center"/>
          </w:tcPr>
          <w:p w:rsidR="00E377F9" w:rsidRDefault="004629B2">
            <w:pPr>
              <w:ind w:leftChars="-20" w:left="-42" w:rightChars="-20" w:right="-42"/>
              <w:jc w:val="center"/>
              <w:rPr>
                <w:rFonts w:ascii="宋体" w:hAnsi="宋体"/>
                <w:szCs w:val="21"/>
              </w:rPr>
            </w:pPr>
            <w:r>
              <w:rPr>
                <w:rFonts w:ascii="宋体" w:hAnsi="宋体" w:hint="eastAsia"/>
                <w:szCs w:val="21"/>
              </w:rPr>
              <w:t>专业技术职务</w:t>
            </w:r>
          </w:p>
        </w:tc>
        <w:tc>
          <w:tcPr>
            <w:tcW w:w="1336" w:type="dxa"/>
            <w:gridSpan w:val="5"/>
            <w:vAlign w:val="center"/>
          </w:tcPr>
          <w:p w:rsidR="00E377F9" w:rsidRDefault="00E377F9">
            <w:pPr>
              <w:jc w:val="center"/>
              <w:rPr>
                <w:rFonts w:ascii="宋体" w:hAnsi="宋体"/>
                <w:b/>
                <w:szCs w:val="21"/>
              </w:rPr>
            </w:pPr>
          </w:p>
        </w:tc>
        <w:tc>
          <w:tcPr>
            <w:tcW w:w="1810" w:type="dxa"/>
            <w:gridSpan w:val="5"/>
            <w:vAlign w:val="center"/>
          </w:tcPr>
          <w:p w:rsidR="00E377F9" w:rsidRDefault="004629B2">
            <w:pPr>
              <w:jc w:val="center"/>
              <w:rPr>
                <w:rFonts w:ascii="宋体" w:hAnsi="宋体"/>
                <w:szCs w:val="21"/>
              </w:rPr>
            </w:pPr>
            <w:r>
              <w:rPr>
                <w:rFonts w:ascii="宋体" w:hAnsi="宋体" w:hint="eastAsia"/>
                <w:szCs w:val="21"/>
              </w:rPr>
              <w:t>定职时间</w:t>
            </w:r>
          </w:p>
        </w:tc>
        <w:tc>
          <w:tcPr>
            <w:tcW w:w="4379" w:type="dxa"/>
            <w:gridSpan w:val="9"/>
            <w:vAlign w:val="center"/>
          </w:tcPr>
          <w:p w:rsidR="00E377F9" w:rsidRDefault="00E377F9">
            <w:pPr>
              <w:jc w:val="center"/>
              <w:rPr>
                <w:rFonts w:ascii="宋体" w:hAnsi="宋体"/>
                <w:b/>
                <w:szCs w:val="21"/>
              </w:rPr>
            </w:pPr>
          </w:p>
        </w:tc>
      </w:tr>
      <w:tr w:rsidR="00E377F9">
        <w:trPr>
          <w:trHeight w:val="549"/>
        </w:trPr>
        <w:tc>
          <w:tcPr>
            <w:tcW w:w="2114" w:type="dxa"/>
            <w:gridSpan w:val="3"/>
            <w:vAlign w:val="center"/>
          </w:tcPr>
          <w:p w:rsidR="00E377F9" w:rsidRDefault="004629B2">
            <w:pPr>
              <w:ind w:leftChars="-20" w:left="-42" w:rightChars="-20" w:right="-42"/>
              <w:jc w:val="center"/>
              <w:rPr>
                <w:rFonts w:ascii="宋体" w:hAnsi="宋体"/>
                <w:szCs w:val="21"/>
              </w:rPr>
            </w:pPr>
            <w:r>
              <w:rPr>
                <w:rFonts w:ascii="宋体" w:hAnsi="宋体" w:hint="eastAsia"/>
                <w:szCs w:val="21"/>
              </w:rPr>
              <w:t>校内/校外</w:t>
            </w:r>
          </w:p>
        </w:tc>
        <w:tc>
          <w:tcPr>
            <w:tcW w:w="1336" w:type="dxa"/>
            <w:gridSpan w:val="5"/>
            <w:vAlign w:val="center"/>
          </w:tcPr>
          <w:p w:rsidR="00E377F9" w:rsidRDefault="00E377F9">
            <w:pPr>
              <w:jc w:val="center"/>
              <w:rPr>
                <w:rFonts w:ascii="宋体" w:hAnsi="宋体"/>
                <w:b/>
                <w:szCs w:val="21"/>
              </w:rPr>
            </w:pPr>
          </w:p>
        </w:tc>
        <w:tc>
          <w:tcPr>
            <w:tcW w:w="1810" w:type="dxa"/>
            <w:gridSpan w:val="5"/>
            <w:vAlign w:val="center"/>
          </w:tcPr>
          <w:p w:rsidR="00E377F9" w:rsidRDefault="004629B2">
            <w:pPr>
              <w:jc w:val="center"/>
              <w:rPr>
                <w:rFonts w:ascii="宋体" w:hAnsi="宋体"/>
                <w:szCs w:val="21"/>
              </w:rPr>
            </w:pPr>
            <w:r>
              <w:rPr>
                <w:rFonts w:ascii="宋体" w:hAnsi="宋体" w:hint="eastAsia"/>
                <w:szCs w:val="21"/>
              </w:rPr>
              <w:t>所在单位</w:t>
            </w:r>
          </w:p>
        </w:tc>
        <w:tc>
          <w:tcPr>
            <w:tcW w:w="4379" w:type="dxa"/>
            <w:gridSpan w:val="9"/>
            <w:vAlign w:val="center"/>
          </w:tcPr>
          <w:p w:rsidR="00E377F9" w:rsidRDefault="00E377F9">
            <w:pPr>
              <w:jc w:val="center"/>
              <w:rPr>
                <w:rFonts w:ascii="宋体" w:hAnsi="宋体"/>
                <w:b/>
                <w:szCs w:val="21"/>
              </w:rPr>
            </w:pPr>
          </w:p>
        </w:tc>
      </w:tr>
      <w:tr w:rsidR="00E377F9">
        <w:trPr>
          <w:trHeight w:val="571"/>
        </w:trPr>
        <w:tc>
          <w:tcPr>
            <w:tcW w:w="2652" w:type="dxa"/>
            <w:gridSpan w:val="5"/>
            <w:vAlign w:val="center"/>
          </w:tcPr>
          <w:p w:rsidR="00E377F9" w:rsidRDefault="004629B2">
            <w:pPr>
              <w:ind w:leftChars="-20" w:left="-42" w:rightChars="-20" w:right="-42"/>
              <w:jc w:val="center"/>
              <w:rPr>
                <w:rFonts w:ascii="宋体" w:hAnsi="宋体"/>
                <w:szCs w:val="21"/>
              </w:rPr>
            </w:pPr>
            <w:r>
              <w:rPr>
                <w:rFonts w:ascii="宋体" w:hAnsi="宋体" w:hint="eastAsia"/>
                <w:szCs w:val="21"/>
              </w:rPr>
              <w:t>现从事的专业</w:t>
            </w:r>
          </w:p>
        </w:tc>
        <w:tc>
          <w:tcPr>
            <w:tcW w:w="6987" w:type="dxa"/>
            <w:gridSpan w:val="17"/>
            <w:vAlign w:val="center"/>
          </w:tcPr>
          <w:p w:rsidR="00E377F9" w:rsidRDefault="00E377F9">
            <w:pPr>
              <w:jc w:val="center"/>
              <w:rPr>
                <w:rFonts w:ascii="宋体" w:hAnsi="宋体"/>
                <w:b/>
                <w:szCs w:val="21"/>
              </w:rPr>
            </w:pPr>
          </w:p>
        </w:tc>
      </w:tr>
      <w:tr w:rsidR="00E377F9">
        <w:trPr>
          <w:trHeight w:val="551"/>
        </w:trPr>
        <w:tc>
          <w:tcPr>
            <w:tcW w:w="2652" w:type="dxa"/>
            <w:gridSpan w:val="5"/>
            <w:vAlign w:val="center"/>
          </w:tcPr>
          <w:p w:rsidR="00E377F9" w:rsidRDefault="004629B2">
            <w:pPr>
              <w:ind w:leftChars="-20" w:left="-42" w:rightChars="-20" w:right="-42"/>
              <w:jc w:val="center"/>
              <w:rPr>
                <w:rFonts w:ascii="宋体" w:hAnsi="宋体"/>
                <w:szCs w:val="21"/>
              </w:rPr>
            </w:pPr>
            <w:r>
              <w:rPr>
                <w:rFonts w:ascii="宋体" w:hAnsi="宋体" w:hint="eastAsia"/>
                <w:szCs w:val="21"/>
              </w:rPr>
              <w:t>申请学位点</w:t>
            </w:r>
          </w:p>
        </w:tc>
        <w:tc>
          <w:tcPr>
            <w:tcW w:w="6987" w:type="dxa"/>
            <w:gridSpan w:val="17"/>
            <w:vAlign w:val="center"/>
          </w:tcPr>
          <w:p w:rsidR="00E377F9" w:rsidRDefault="00E377F9">
            <w:pPr>
              <w:jc w:val="center"/>
              <w:rPr>
                <w:rFonts w:ascii="宋体" w:hAnsi="宋体"/>
                <w:b/>
                <w:szCs w:val="21"/>
              </w:rPr>
            </w:pPr>
          </w:p>
        </w:tc>
      </w:tr>
      <w:tr w:rsidR="00E377F9">
        <w:trPr>
          <w:trHeight w:val="558"/>
        </w:trPr>
        <w:tc>
          <w:tcPr>
            <w:tcW w:w="1694" w:type="dxa"/>
            <w:gridSpan w:val="2"/>
            <w:vAlign w:val="center"/>
          </w:tcPr>
          <w:p w:rsidR="00E377F9" w:rsidRDefault="004629B2">
            <w:pPr>
              <w:jc w:val="center"/>
              <w:rPr>
                <w:rFonts w:ascii="宋体" w:hAnsi="宋体"/>
                <w:szCs w:val="21"/>
              </w:rPr>
            </w:pPr>
            <w:r>
              <w:rPr>
                <w:rFonts w:ascii="宋体" w:hAnsi="宋体" w:hint="eastAsia"/>
                <w:szCs w:val="21"/>
              </w:rPr>
              <w:t>电话</w:t>
            </w:r>
          </w:p>
        </w:tc>
        <w:tc>
          <w:tcPr>
            <w:tcW w:w="3268" w:type="dxa"/>
            <w:gridSpan w:val="10"/>
            <w:vAlign w:val="center"/>
          </w:tcPr>
          <w:p w:rsidR="00E377F9" w:rsidRDefault="00E377F9">
            <w:pPr>
              <w:jc w:val="center"/>
              <w:rPr>
                <w:rFonts w:ascii="宋体" w:hAnsi="宋体"/>
                <w:szCs w:val="21"/>
              </w:rPr>
            </w:pPr>
          </w:p>
        </w:tc>
        <w:tc>
          <w:tcPr>
            <w:tcW w:w="1559" w:type="dxa"/>
            <w:gridSpan w:val="5"/>
            <w:vAlign w:val="center"/>
          </w:tcPr>
          <w:p w:rsidR="00E377F9" w:rsidRDefault="004629B2">
            <w:pPr>
              <w:jc w:val="center"/>
              <w:rPr>
                <w:rFonts w:ascii="宋体" w:hAnsi="宋体"/>
                <w:szCs w:val="21"/>
              </w:rPr>
            </w:pPr>
            <w:r>
              <w:rPr>
                <w:rFonts w:ascii="宋体" w:hAnsi="宋体" w:hint="eastAsia"/>
                <w:szCs w:val="21"/>
              </w:rPr>
              <w:t>电子信箱</w:t>
            </w:r>
          </w:p>
        </w:tc>
        <w:tc>
          <w:tcPr>
            <w:tcW w:w="3118" w:type="dxa"/>
            <w:gridSpan w:val="5"/>
            <w:vAlign w:val="center"/>
          </w:tcPr>
          <w:p w:rsidR="00E377F9" w:rsidRDefault="00E377F9">
            <w:pPr>
              <w:jc w:val="center"/>
              <w:rPr>
                <w:rFonts w:ascii="宋体" w:hAnsi="宋体"/>
                <w:szCs w:val="21"/>
              </w:rPr>
            </w:pPr>
          </w:p>
        </w:tc>
      </w:tr>
      <w:tr w:rsidR="00E377F9">
        <w:trPr>
          <w:trHeight w:val="558"/>
        </w:trPr>
        <w:tc>
          <w:tcPr>
            <w:tcW w:w="9639" w:type="dxa"/>
            <w:gridSpan w:val="22"/>
            <w:vAlign w:val="center"/>
          </w:tcPr>
          <w:p w:rsidR="00E377F9" w:rsidRDefault="004629B2">
            <w:pPr>
              <w:jc w:val="center"/>
              <w:rPr>
                <w:rFonts w:ascii="宋体" w:hAnsi="宋体"/>
                <w:b/>
                <w:szCs w:val="21"/>
              </w:rPr>
            </w:pPr>
            <w:r>
              <w:rPr>
                <w:rFonts w:ascii="宋体" w:hAnsi="宋体" w:hint="eastAsia"/>
                <w:b/>
                <w:szCs w:val="21"/>
              </w:rPr>
              <w:t>主持的国家社科基金项目</w:t>
            </w:r>
          </w:p>
        </w:tc>
      </w:tr>
      <w:tr w:rsidR="00E377F9">
        <w:trPr>
          <w:trHeight w:val="558"/>
        </w:trPr>
        <w:tc>
          <w:tcPr>
            <w:tcW w:w="3119" w:type="dxa"/>
            <w:gridSpan w:val="6"/>
            <w:vAlign w:val="center"/>
          </w:tcPr>
          <w:p w:rsidR="00E377F9" w:rsidRDefault="004629B2">
            <w:pPr>
              <w:jc w:val="center"/>
              <w:rPr>
                <w:rFonts w:ascii="宋体" w:hAnsi="宋体"/>
                <w:szCs w:val="21"/>
              </w:rPr>
            </w:pPr>
            <w:r>
              <w:rPr>
                <w:rFonts w:ascii="宋体" w:hAnsi="宋体" w:hint="eastAsia"/>
                <w:szCs w:val="21"/>
              </w:rPr>
              <w:t>项目名称</w:t>
            </w:r>
          </w:p>
        </w:tc>
        <w:tc>
          <w:tcPr>
            <w:tcW w:w="1559" w:type="dxa"/>
            <w:gridSpan w:val="5"/>
            <w:vAlign w:val="center"/>
          </w:tcPr>
          <w:p w:rsidR="00E377F9" w:rsidRDefault="004629B2">
            <w:pPr>
              <w:jc w:val="center"/>
              <w:rPr>
                <w:rFonts w:ascii="宋体" w:hAnsi="宋体"/>
                <w:szCs w:val="21"/>
              </w:rPr>
            </w:pPr>
            <w:r>
              <w:rPr>
                <w:rFonts w:ascii="宋体" w:hAnsi="宋体" w:hint="eastAsia"/>
                <w:szCs w:val="21"/>
              </w:rPr>
              <w:t>项目类别</w:t>
            </w:r>
          </w:p>
        </w:tc>
        <w:tc>
          <w:tcPr>
            <w:tcW w:w="1559" w:type="dxa"/>
            <w:gridSpan w:val="5"/>
            <w:vAlign w:val="center"/>
          </w:tcPr>
          <w:p w:rsidR="00E377F9" w:rsidRDefault="004629B2">
            <w:pPr>
              <w:jc w:val="center"/>
              <w:rPr>
                <w:rFonts w:ascii="宋体" w:hAnsi="宋体"/>
                <w:szCs w:val="21"/>
              </w:rPr>
            </w:pPr>
            <w:r>
              <w:rPr>
                <w:rFonts w:ascii="宋体" w:hAnsi="宋体" w:hint="eastAsia"/>
                <w:szCs w:val="21"/>
              </w:rPr>
              <w:t>项目批准号</w:t>
            </w:r>
          </w:p>
        </w:tc>
        <w:tc>
          <w:tcPr>
            <w:tcW w:w="1418" w:type="dxa"/>
            <w:gridSpan w:val="4"/>
            <w:vAlign w:val="center"/>
          </w:tcPr>
          <w:p w:rsidR="00E377F9" w:rsidRDefault="004629B2">
            <w:pPr>
              <w:jc w:val="center"/>
              <w:rPr>
                <w:rFonts w:ascii="宋体" w:hAnsi="宋体"/>
                <w:szCs w:val="21"/>
              </w:rPr>
            </w:pPr>
            <w:r>
              <w:rPr>
                <w:rFonts w:ascii="宋体" w:hAnsi="宋体" w:hint="eastAsia"/>
                <w:szCs w:val="21"/>
              </w:rPr>
              <w:t>起屹日期</w:t>
            </w:r>
          </w:p>
        </w:tc>
        <w:tc>
          <w:tcPr>
            <w:tcW w:w="1984" w:type="dxa"/>
            <w:gridSpan w:val="2"/>
            <w:vAlign w:val="center"/>
          </w:tcPr>
          <w:p w:rsidR="00E377F9" w:rsidRDefault="004629B2">
            <w:pPr>
              <w:jc w:val="center"/>
              <w:rPr>
                <w:rFonts w:ascii="宋体" w:hAnsi="宋体"/>
                <w:szCs w:val="21"/>
              </w:rPr>
            </w:pPr>
            <w:r>
              <w:rPr>
                <w:rFonts w:ascii="宋体" w:hAnsi="宋体" w:hint="eastAsia"/>
                <w:szCs w:val="21"/>
              </w:rPr>
              <w:t>项目经费（万元）</w:t>
            </w:r>
          </w:p>
        </w:tc>
      </w:tr>
      <w:tr w:rsidR="00E377F9">
        <w:trPr>
          <w:trHeight w:val="558"/>
        </w:trPr>
        <w:tc>
          <w:tcPr>
            <w:tcW w:w="3119" w:type="dxa"/>
            <w:gridSpan w:val="6"/>
            <w:vAlign w:val="center"/>
          </w:tcPr>
          <w:p w:rsidR="00E377F9" w:rsidRDefault="00E377F9">
            <w:pPr>
              <w:jc w:val="center"/>
              <w:rPr>
                <w:rFonts w:ascii="宋体" w:hAnsi="宋体"/>
                <w:szCs w:val="21"/>
              </w:rPr>
            </w:pPr>
          </w:p>
        </w:tc>
        <w:tc>
          <w:tcPr>
            <w:tcW w:w="1559" w:type="dxa"/>
            <w:gridSpan w:val="5"/>
            <w:vAlign w:val="center"/>
          </w:tcPr>
          <w:p w:rsidR="00E377F9" w:rsidRDefault="00E377F9">
            <w:pPr>
              <w:jc w:val="center"/>
              <w:rPr>
                <w:rFonts w:ascii="宋体" w:hAnsi="宋体"/>
                <w:szCs w:val="21"/>
              </w:rPr>
            </w:pPr>
          </w:p>
        </w:tc>
        <w:tc>
          <w:tcPr>
            <w:tcW w:w="1559" w:type="dxa"/>
            <w:gridSpan w:val="5"/>
            <w:vAlign w:val="center"/>
          </w:tcPr>
          <w:p w:rsidR="00E377F9" w:rsidRDefault="00E377F9">
            <w:pPr>
              <w:jc w:val="center"/>
              <w:rPr>
                <w:rFonts w:ascii="宋体" w:hAnsi="宋体"/>
                <w:szCs w:val="21"/>
              </w:rPr>
            </w:pPr>
          </w:p>
        </w:tc>
        <w:tc>
          <w:tcPr>
            <w:tcW w:w="1418" w:type="dxa"/>
            <w:gridSpan w:val="4"/>
            <w:vAlign w:val="center"/>
          </w:tcPr>
          <w:p w:rsidR="00E377F9" w:rsidRDefault="00E377F9">
            <w:pPr>
              <w:jc w:val="center"/>
              <w:rPr>
                <w:rFonts w:ascii="宋体" w:hAnsi="宋体"/>
                <w:szCs w:val="21"/>
              </w:rPr>
            </w:pPr>
          </w:p>
        </w:tc>
        <w:tc>
          <w:tcPr>
            <w:tcW w:w="1984" w:type="dxa"/>
            <w:gridSpan w:val="2"/>
            <w:vAlign w:val="center"/>
          </w:tcPr>
          <w:p w:rsidR="00E377F9" w:rsidRDefault="00E377F9">
            <w:pPr>
              <w:jc w:val="center"/>
              <w:rPr>
                <w:rFonts w:ascii="宋体" w:hAnsi="宋体"/>
                <w:szCs w:val="21"/>
              </w:rPr>
            </w:pPr>
          </w:p>
        </w:tc>
      </w:tr>
      <w:tr w:rsidR="00E377F9">
        <w:trPr>
          <w:trHeight w:val="558"/>
        </w:trPr>
        <w:tc>
          <w:tcPr>
            <w:tcW w:w="3119" w:type="dxa"/>
            <w:gridSpan w:val="6"/>
            <w:vAlign w:val="center"/>
          </w:tcPr>
          <w:p w:rsidR="00E377F9" w:rsidRDefault="00E377F9">
            <w:pPr>
              <w:jc w:val="center"/>
              <w:rPr>
                <w:rFonts w:ascii="宋体" w:hAnsi="宋体"/>
                <w:szCs w:val="21"/>
              </w:rPr>
            </w:pPr>
          </w:p>
        </w:tc>
        <w:tc>
          <w:tcPr>
            <w:tcW w:w="1559" w:type="dxa"/>
            <w:gridSpan w:val="5"/>
            <w:vAlign w:val="center"/>
          </w:tcPr>
          <w:p w:rsidR="00E377F9" w:rsidRDefault="00E377F9">
            <w:pPr>
              <w:jc w:val="center"/>
              <w:rPr>
                <w:rFonts w:ascii="宋体" w:hAnsi="宋体"/>
                <w:szCs w:val="21"/>
              </w:rPr>
            </w:pPr>
          </w:p>
        </w:tc>
        <w:tc>
          <w:tcPr>
            <w:tcW w:w="1559" w:type="dxa"/>
            <w:gridSpan w:val="5"/>
            <w:vAlign w:val="center"/>
          </w:tcPr>
          <w:p w:rsidR="00E377F9" w:rsidRDefault="00E377F9">
            <w:pPr>
              <w:jc w:val="center"/>
              <w:rPr>
                <w:rFonts w:ascii="宋体" w:hAnsi="宋体"/>
                <w:szCs w:val="21"/>
              </w:rPr>
            </w:pPr>
          </w:p>
        </w:tc>
        <w:tc>
          <w:tcPr>
            <w:tcW w:w="1418" w:type="dxa"/>
            <w:gridSpan w:val="4"/>
            <w:vAlign w:val="center"/>
          </w:tcPr>
          <w:p w:rsidR="00E377F9" w:rsidRDefault="00E377F9">
            <w:pPr>
              <w:jc w:val="center"/>
              <w:rPr>
                <w:rFonts w:ascii="宋体" w:hAnsi="宋体"/>
                <w:szCs w:val="21"/>
              </w:rPr>
            </w:pPr>
          </w:p>
        </w:tc>
        <w:tc>
          <w:tcPr>
            <w:tcW w:w="1984" w:type="dxa"/>
            <w:gridSpan w:val="2"/>
            <w:vAlign w:val="center"/>
          </w:tcPr>
          <w:p w:rsidR="00E377F9" w:rsidRDefault="00E377F9">
            <w:pPr>
              <w:jc w:val="center"/>
              <w:rPr>
                <w:rFonts w:ascii="宋体" w:hAnsi="宋体"/>
                <w:szCs w:val="21"/>
              </w:rPr>
            </w:pPr>
          </w:p>
        </w:tc>
      </w:tr>
      <w:tr w:rsidR="00E377F9">
        <w:trPr>
          <w:cantSplit/>
          <w:trHeight w:val="552"/>
        </w:trPr>
        <w:tc>
          <w:tcPr>
            <w:tcW w:w="9639" w:type="dxa"/>
            <w:gridSpan w:val="22"/>
            <w:vAlign w:val="center"/>
          </w:tcPr>
          <w:p w:rsidR="00E377F9" w:rsidRDefault="004629B2">
            <w:pPr>
              <w:spacing w:line="300" w:lineRule="exact"/>
              <w:jc w:val="center"/>
              <w:rPr>
                <w:rFonts w:ascii="宋体" w:hAnsi="宋体"/>
                <w:szCs w:val="21"/>
              </w:rPr>
            </w:pPr>
            <w:r>
              <w:rPr>
                <w:rFonts w:ascii="宋体" w:hAnsi="宋体" w:hint="eastAsia"/>
                <w:b/>
                <w:szCs w:val="21"/>
              </w:rPr>
              <w:t>近三年（</w:t>
            </w:r>
            <w:r>
              <w:rPr>
                <w:rFonts w:ascii="宋体" w:hAnsi="宋体" w:hint="eastAsia"/>
                <w:b/>
                <w:color w:val="000000"/>
                <w:szCs w:val="21"/>
              </w:rPr>
              <w:t xml:space="preserve">    年9月1日-    年8月31日</w:t>
            </w:r>
            <w:r>
              <w:rPr>
                <w:rFonts w:ascii="宋体" w:hAnsi="宋体" w:hint="eastAsia"/>
                <w:b/>
                <w:szCs w:val="21"/>
              </w:rPr>
              <w:t>）主持的省部级科研项目(</w:t>
            </w:r>
            <w:r>
              <w:rPr>
                <w:rFonts w:ascii="宋体" w:hAnsi="宋体" w:hint="eastAsia"/>
                <w:b/>
                <w:color w:val="000000"/>
                <w:szCs w:val="21"/>
              </w:rPr>
              <w:t>限填3项</w:t>
            </w:r>
            <w:r>
              <w:rPr>
                <w:rFonts w:ascii="宋体" w:hAnsi="宋体" w:hint="eastAsia"/>
                <w:b/>
                <w:szCs w:val="21"/>
              </w:rPr>
              <w:t>)</w:t>
            </w:r>
          </w:p>
        </w:tc>
      </w:tr>
      <w:tr w:rsidR="00E377F9">
        <w:trPr>
          <w:cantSplit/>
          <w:trHeight w:val="702"/>
        </w:trPr>
        <w:tc>
          <w:tcPr>
            <w:tcW w:w="4207" w:type="dxa"/>
            <w:gridSpan w:val="10"/>
            <w:vAlign w:val="center"/>
          </w:tcPr>
          <w:p w:rsidR="00E377F9" w:rsidRDefault="004629B2">
            <w:pPr>
              <w:jc w:val="center"/>
              <w:rPr>
                <w:rFonts w:ascii="宋体" w:hAnsi="宋体"/>
                <w:szCs w:val="21"/>
              </w:rPr>
            </w:pPr>
            <w:r>
              <w:rPr>
                <w:rFonts w:ascii="宋体" w:hAnsi="宋体" w:hint="eastAsia"/>
                <w:szCs w:val="21"/>
              </w:rPr>
              <w:t>项目名称</w:t>
            </w:r>
          </w:p>
        </w:tc>
        <w:tc>
          <w:tcPr>
            <w:tcW w:w="1120" w:type="dxa"/>
            <w:gridSpan w:val="4"/>
            <w:vAlign w:val="center"/>
          </w:tcPr>
          <w:p w:rsidR="00E377F9" w:rsidRDefault="004629B2">
            <w:pPr>
              <w:jc w:val="center"/>
              <w:rPr>
                <w:rFonts w:ascii="宋体" w:hAnsi="宋体"/>
                <w:szCs w:val="21"/>
              </w:rPr>
            </w:pPr>
            <w:r>
              <w:rPr>
                <w:rFonts w:ascii="宋体" w:hAnsi="宋体" w:hint="eastAsia"/>
                <w:szCs w:val="21"/>
              </w:rPr>
              <w:t>项目</w:t>
            </w:r>
          </w:p>
          <w:p w:rsidR="00E377F9" w:rsidRDefault="004629B2">
            <w:pPr>
              <w:jc w:val="center"/>
              <w:rPr>
                <w:rFonts w:ascii="宋体" w:hAnsi="宋体"/>
                <w:szCs w:val="21"/>
              </w:rPr>
            </w:pPr>
            <w:r>
              <w:rPr>
                <w:rFonts w:ascii="宋体" w:hAnsi="宋体" w:hint="eastAsia"/>
                <w:szCs w:val="21"/>
              </w:rPr>
              <w:t>来源</w:t>
            </w:r>
          </w:p>
        </w:tc>
        <w:tc>
          <w:tcPr>
            <w:tcW w:w="1329" w:type="dxa"/>
            <w:gridSpan w:val="4"/>
            <w:vAlign w:val="center"/>
          </w:tcPr>
          <w:p w:rsidR="00E377F9" w:rsidRDefault="004629B2">
            <w:pPr>
              <w:jc w:val="center"/>
              <w:rPr>
                <w:rFonts w:ascii="宋体" w:hAnsi="宋体"/>
                <w:szCs w:val="21"/>
              </w:rPr>
            </w:pPr>
            <w:r>
              <w:rPr>
                <w:rFonts w:ascii="宋体" w:hAnsi="宋体" w:hint="eastAsia"/>
                <w:szCs w:val="21"/>
              </w:rPr>
              <w:t>项目批准号</w:t>
            </w:r>
          </w:p>
        </w:tc>
        <w:tc>
          <w:tcPr>
            <w:tcW w:w="1849" w:type="dxa"/>
            <w:gridSpan w:val="3"/>
            <w:vAlign w:val="center"/>
          </w:tcPr>
          <w:p w:rsidR="00E377F9" w:rsidRDefault="004629B2">
            <w:pPr>
              <w:jc w:val="center"/>
              <w:rPr>
                <w:rFonts w:ascii="宋体" w:hAnsi="宋体"/>
                <w:szCs w:val="21"/>
              </w:rPr>
            </w:pPr>
            <w:r>
              <w:rPr>
                <w:rFonts w:ascii="宋体" w:hAnsi="宋体" w:hint="eastAsia"/>
                <w:szCs w:val="21"/>
              </w:rPr>
              <w:t>起止日期</w:t>
            </w:r>
          </w:p>
        </w:tc>
        <w:tc>
          <w:tcPr>
            <w:tcW w:w="1134" w:type="dxa"/>
            <w:vAlign w:val="center"/>
          </w:tcPr>
          <w:p w:rsidR="00E377F9" w:rsidRDefault="004629B2">
            <w:pPr>
              <w:jc w:val="center"/>
              <w:rPr>
                <w:rFonts w:ascii="宋体" w:hAnsi="宋体"/>
                <w:szCs w:val="21"/>
              </w:rPr>
            </w:pPr>
            <w:r>
              <w:rPr>
                <w:rFonts w:ascii="宋体" w:hAnsi="宋体" w:hint="eastAsia"/>
                <w:szCs w:val="21"/>
              </w:rPr>
              <w:t>项目经费</w:t>
            </w:r>
          </w:p>
          <w:p w:rsidR="00E377F9" w:rsidRDefault="004629B2">
            <w:pPr>
              <w:jc w:val="center"/>
              <w:rPr>
                <w:rFonts w:ascii="宋体" w:hAnsi="宋体"/>
                <w:szCs w:val="21"/>
              </w:rPr>
            </w:pPr>
            <w:r>
              <w:rPr>
                <w:rFonts w:ascii="宋体" w:hAnsi="宋体" w:hint="eastAsia"/>
                <w:szCs w:val="21"/>
              </w:rPr>
              <w:t>(万元)</w:t>
            </w:r>
          </w:p>
        </w:tc>
      </w:tr>
      <w:tr w:rsidR="00E377F9">
        <w:trPr>
          <w:cantSplit/>
          <w:trHeight w:val="535"/>
        </w:trPr>
        <w:tc>
          <w:tcPr>
            <w:tcW w:w="4207" w:type="dxa"/>
            <w:gridSpan w:val="10"/>
            <w:vAlign w:val="center"/>
          </w:tcPr>
          <w:p w:rsidR="00E377F9" w:rsidRDefault="00E377F9">
            <w:pPr>
              <w:jc w:val="center"/>
              <w:rPr>
                <w:rFonts w:ascii="宋体" w:hAnsi="宋体"/>
                <w:szCs w:val="21"/>
              </w:rPr>
            </w:pPr>
          </w:p>
        </w:tc>
        <w:tc>
          <w:tcPr>
            <w:tcW w:w="1120" w:type="dxa"/>
            <w:gridSpan w:val="4"/>
            <w:vAlign w:val="center"/>
          </w:tcPr>
          <w:p w:rsidR="00E377F9" w:rsidRDefault="00E377F9">
            <w:pPr>
              <w:jc w:val="center"/>
              <w:rPr>
                <w:rFonts w:ascii="宋体" w:hAnsi="宋体"/>
                <w:szCs w:val="21"/>
              </w:rPr>
            </w:pPr>
          </w:p>
        </w:tc>
        <w:tc>
          <w:tcPr>
            <w:tcW w:w="1329" w:type="dxa"/>
            <w:gridSpan w:val="4"/>
            <w:vAlign w:val="center"/>
          </w:tcPr>
          <w:p w:rsidR="00E377F9" w:rsidRDefault="00E377F9">
            <w:pPr>
              <w:jc w:val="center"/>
              <w:rPr>
                <w:rFonts w:ascii="宋体" w:hAnsi="宋体"/>
                <w:szCs w:val="21"/>
              </w:rPr>
            </w:pPr>
          </w:p>
        </w:tc>
        <w:tc>
          <w:tcPr>
            <w:tcW w:w="1849" w:type="dxa"/>
            <w:gridSpan w:val="3"/>
            <w:vAlign w:val="center"/>
          </w:tcPr>
          <w:p w:rsidR="00E377F9" w:rsidRDefault="00E377F9">
            <w:pPr>
              <w:jc w:val="center"/>
              <w:rPr>
                <w:rFonts w:ascii="宋体" w:hAnsi="宋体"/>
                <w:szCs w:val="21"/>
              </w:rPr>
            </w:pPr>
          </w:p>
        </w:tc>
        <w:tc>
          <w:tcPr>
            <w:tcW w:w="1134" w:type="dxa"/>
            <w:vAlign w:val="center"/>
          </w:tcPr>
          <w:p w:rsidR="00E377F9" w:rsidRDefault="00E377F9">
            <w:pPr>
              <w:jc w:val="center"/>
              <w:rPr>
                <w:rFonts w:ascii="宋体" w:hAnsi="宋体"/>
                <w:szCs w:val="21"/>
              </w:rPr>
            </w:pPr>
          </w:p>
        </w:tc>
      </w:tr>
      <w:tr w:rsidR="00E377F9">
        <w:trPr>
          <w:cantSplit/>
          <w:trHeight w:val="595"/>
        </w:trPr>
        <w:tc>
          <w:tcPr>
            <w:tcW w:w="4207" w:type="dxa"/>
            <w:gridSpan w:val="10"/>
            <w:vAlign w:val="center"/>
          </w:tcPr>
          <w:p w:rsidR="00E377F9" w:rsidRDefault="00E377F9">
            <w:pPr>
              <w:jc w:val="center"/>
              <w:rPr>
                <w:rFonts w:ascii="宋体" w:hAnsi="宋体"/>
                <w:szCs w:val="21"/>
              </w:rPr>
            </w:pPr>
          </w:p>
        </w:tc>
        <w:tc>
          <w:tcPr>
            <w:tcW w:w="1120" w:type="dxa"/>
            <w:gridSpan w:val="4"/>
            <w:vAlign w:val="center"/>
          </w:tcPr>
          <w:p w:rsidR="00E377F9" w:rsidRDefault="00E377F9">
            <w:pPr>
              <w:jc w:val="center"/>
              <w:rPr>
                <w:rFonts w:ascii="宋体" w:hAnsi="宋体"/>
                <w:szCs w:val="21"/>
              </w:rPr>
            </w:pPr>
          </w:p>
        </w:tc>
        <w:tc>
          <w:tcPr>
            <w:tcW w:w="1329" w:type="dxa"/>
            <w:gridSpan w:val="4"/>
            <w:vAlign w:val="center"/>
          </w:tcPr>
          <w:p w:rsidR="00E377F9" w:rsidRDefault="00E377F9">
            <w:pPr>
              <w:jc w:val="center"/>
              <w:rPr>
                <w:rFonts w:ascii="宋体" w:hAnsi="宋体"/>
                <w:szCs w:val="21"/>
              </w:rPr>
            </w:pPr>
          </w:p>
        </w:tc>
        <w:tc>
          <w:tcPr>
            <w:tcW w:w="1849" w:type="dxa"/>
            <w:gridSpan w:val="3"/>
            <w:vAlign w:val="center"/>
          </w:tcPr>
          <w:p w:rsidR="00E377F9" w:rsidRDefault="00E377F9">
            <w:pPr>
              <w:jc w:val="center"/>
              <w:rPr>
                <w:rFonts w:ascii="宋体" w:hAnsi="宋体"/>
                <w:szCs w:val="21"/>
              </w:rPr>
            </w:pPr>
          </w:p>
        </w:tc>
        <w:tc>
          <w:tcPr>
            <w:tcW w:w="1134" w:type="dxa"/>
            <w:vAlign w:val="center"/>
          </w:tcPr>
          <w:p w:rsidR="00E377F9" w:rsidRDefault="00E377F9">
            <w:pPr>
              <w:jc w:val="center"/>
              <w:rPr>
                <w:rFonts w:ascii="宋体" w:hAnsi="宋体"/>
                <w:szCs w:val="21"/>
              </w:rPr>
            </w:pPr>
          </w:p>
        </w:tc>
      </w:tr>
      <w:tr w:rsidR="00E377F9">
        <w:trPr>
          <w:cantSplit/>
          <w:trHeight w:val="595"/>
        </w:trPr>
        <w:tc>
          <w:tcPr>
            <w:tcW w:w="4207" w:type="dxa"/>
            <w:gridSpan w:val="10"/>
            <w:vAlign w:val="center"/>
          </w:tcPr>
          <w:p w:rsidR="00E377F9" w:rsidRDefault="00E377F9">
            <w:pPr>
              <w:jc w:val="center"/>
              <w:rPr>
                <w:rFonts w:ascii="宋体" w:hAnsi="宋体"/>
                <w:szCs w:val="21"/>
              </w:rPr>
            </w:pPr>
          </w:p>
        </w:tc>
        <w:tc>
          <w:tcPr>
            <w:tcW w:w="1120" w:type="dxa"/>
            <w:gridSpan w:val="4"/>
            <w:vAlign w:val="center"/>
          </w:tcPr>
          <w:p w:rsidR="00E377F9" w:rsidRDefault="00E377F9">
            <w:pPr>
              <w:jc w:val="center"/>
              <w:rPr>
                <w:rFonts w:ascii="宋体" w:hAnsi="宋体"/>
                <w:szCs w:val="21"/>
              </w:rPr>
            </w:pPr>
          </w:p>
        </w:tc>
        <w:tc>
          <w:tcPr>
            <w:tcW w:w="1329" w:type="dxa"/>
            <w:gridSpan w:val="4"/>
            <w:vAlign w:val="center"/>
          </w:tcPr>
          <w:p w:rsidR="00E377F9" w:rsidRDefault="00E377F9">
            <w:pPr>
              <w:jc w:val="center"/>
              <w:rPr>
                <w:rFonts w:ascii="宋体" w:hAnsi="宋体"/>
                <w:szCs w:val="21"/>
              </w:rPr>
            </w:pPr>
          </w:p>
        </w:tc>
        <w:tc>
          <w:tcPr>
            <w:tcW w:w="1849" w:type="dxa"/>
            <w:gridSpan w:val="3"/>
            <w:vAlign w:val="center"/>
          </w:tcPr>
          <w:p w:rsidR="00E377F9" w:rsidRDefault="00E377F9">
            <w:pPr>
              <w:jc w:val="center"/>
              <w:rPr>
                <w:rFonts w:ascii="宋体" w:hAnsi="宋体"/>
                <w:szCs w:val="21"/>
              </w:rPr>
            </w:pPr>
          </w:p>
        </w:tc>
        <w:tc>
          <w:tcPr>
            <w:tcW w:w="1134" w:type="dxa"/>
            <w:vAlign w:val="center"/>
          </w:tcPr>
          <w:p w:rsidR="00E377F9" w:rsidRDefault="00E377F9">
            <w:pPr>
              <w:jc w:val="center"/>
              <w:rPr>
                <w:rFonts w:ascii="宋体" w:hAnsi="宋体"/>
                <w:szCs w:val="21"/>
              </w:rPr>
            </w:pPr>
          </w:p>
        </w:tc>
      </w:tr>
      <w:tr w:rsidR="00E377F9">
        <w:trPr>
          <w:cantSplit/>
          <w:trHeight w:val="595"/>
        </w:trPr>
        <w:tc>
          <w:tcPr>
            <w:tcW w:w="9639" w:type="dxa"/>
            <w:gridSpan w:val="22"/>
            <w:vAlign w:val="center"/>
          </w:tcPr>
          <w:p w:rsidR="00E377F9" w:rsidRDefault="004629B2">
            <w:pPr>
              <w:jc w:val="center"/>
              <w:rPr>
                <w:rFonts w:ascii="宋体" w:hAnsi="宋体"/>
                <w:color w:val="000000"/>
                <w:szCs w:val="21"/>
              </w:rPr>
            </w:pPr>
            <w:r>
              <w:rPr>
                <w:rFonts w:ascii="宋体" w:hAnsi="宋体" w:hint="eastAsia"/>
                <w:b/>
                <w:color w:val="000000"/>
                <w:szCs w:val="21"/>
              </w:rPr>
              <w:t>近三年（    年9月1日-    年8月31日）完成的学术论文</w:t>
            </w:r>
            <w:r>
              <w:rPr>
                <w:rFonts w:ascii="宋体" w:hAnsi="宋体" w:hint="eastAsia"/>
                <w:b/>
                <w:szCs w:val="21"/>
              </w:rPr>
              <w:t>(</w:t>
            </w:r>
            <w:r>
              <w:rPr>
                <w:rFonts w:ascii="宋体" w:hAnsi="宋体" w:hint="eastAsia"/>
                <w:b/>
                <w:color w:val="000000"/>
                <w:szCs w:val="21"/>
              </w:rPr>
              <w:t>限填5项</w:t>
            </w:r>
            <w:r>
              <w:rPr>
                <w:rFonts w:ascii="宋体" w:hAnsi="宋体" w:hint="eastAsia"/>
                <w:b/>
                <w:szCs w:val="21"/>
              </w:rPr>
              <w:t>)</w:t>
            </w:r>
          </w:p>
        </w:tc>
      </w:tr>
      <w:tr w:rsidR="00E377F9">
        <w:trPr>
          <w:cantSplit/>
          <w:trHeight w:val="595"/>
        </w:trPr>
        <w:tc>
          <w:tcPr>
            <w:tcW w:w="4207" w:type="dxa"/>
            <w:gridSpan w:val="10"/>
            <w:vAlign w:val="center"/>
          </w:tcPr>
          <w:p w:rsidR="00E377F9" w:rsidRDefault="004629B2">
            <w:pPr>
              <w:jc w:val="center"/>
              <w:rPr>
                <w:rFonts w:ascii="宋体" w:hAnsi="宋体"/>
                <w:szCs w:val="21"/>
              </w:rPr>
            </w:pPr>
            <w:r>
              <w:rPr>
                <w:rFonts w:ascii="宋体" w:hAnsi="宋体" w:hint="eastAsia"/>
                <w:szCs w:val="21"/>
              </w:rPr>
              <w:t>论文名称</w:t>
            </w:r>
          </w:p>
        </w:tc>
        <w:tc>
          <w:tcPr>
            <w:tcW w:w="1120" w:type="dxa"/>
            <w:gridSpan w:val="4"/>
            <w:vAlign w:val="center"/>
          </w:tcPr>
          <w:p w:rsidR="00E377F9" w:rsidRDefault="004629B2">
            <w:pPr>
              <w:jc w:val="center"/>
              <w:rPr>
                <w:rFonts w:ascii="宋体" w:hAnsi="宋体"/>
                <w:szCs w:val="21"/>
              </w:rPr>
            </w:pPr>
            <w:r>
              <w:rPr>
                <w:rFonts w:ascii="宋体" w:hAnsi="宋体" w:hint="eastAsia"/>
                <w:szCs w:val="21"/>
              </w:rPr>
              <w:t>期刊名称</w:t>
            </w:r>
          </w:p>
        </w:tc>
        <w:tc>
          <w:tcPr>
            <w:tcW w:w="1329" w:type="dxa"/>
            <w:gridSpan w:val="4"/>
            <w:vAlign w:val="center"/>
          </w:tcPr>
          <w:p w:rsidR="00E377F9" w:rsidRDefault="004629B2">
            <w:pPr>
              <w:jc w:val="center"/>
              <w:rPr>
                <w:rFonts w:ascii="宋体" w:hAnsi="宋体"/>
                <w:szCs w:val="21"/>
              </w:rPr>
            </w:pPr>
            <w:r>
              <w:rPr>
                <w:rFonts w:ascii="宋体" w:hAnsi="宋体" w:hint="eastAsia"/>
                <w:szCs w:val="21"/>
              </w:rPr>
              <w:t>发表时间</w:t>
            </w:r>
          </w:p>
        </w:tc>
        <w:tc>
          <w:tcPr>
            <w:tcW w:w="1849" w:type="dxa"/>
            <w:gridSpan w:val="3"/>
            <w:vAlign w:val="center"/>
          </w:tcPr>
          <w:p w:rsidR="00E377F9" w:rsidRDefault="004629B2">
            <w:pPr>
              <w:jc w:val="center"/>
              <w:rPr>
                <w:rFonts w:ascii="宋体" w:hAnsi="宋体"/>
                <w:szCs w:val="21"/>
              </w:rPr>
            </w:pPr>
            <w:r>
              <w:rPr>
                <w:rFonts w:ascii="宋体" w:hAnsi="宋体" w:hint="eastAsia"/>
                <w:szCs w:val="21"/>
              </w:rPr>
              <w:t>期刊级别</w:t>
            </w:r>
          </w:p>
        </w:tc>
        <w:tc>
          <w:tcPr>
            <w:tcW w:w="1134" w:type="dxa"/>
            <w:vAlign w:val="center"/>
          </w:tcPr>
          <w:p w:rsidR="00E377F9" w:rsidRDefault="004629B2">
            <w:pPr>
              <w:jc w:val="center"/>
              <w:rPr>
                <w:rFonts w:ascii="宋体" w:hAnsi="宋体"/>
                <w:szCs w:val="21"/>
              </w:rPr>
            </w:pPr>
            <w:r>
              <w:rPr>
                <w:rFonts w:ascii="宋体" w:hAnsi="宋体" w:hint="eastAsia"/>
                <w:szCs w:val="21"/>
              </w:rPr>
              <w:t>备注</w:t>
            </w:r>
          </w:p>
        </w:tc>
      </w:tr>
      <w:tr w:rsidR="00E377F9">
        <w:trPr>
          <w:cantSplit/>
          <w:trHeight w:val="390"/>
        </w:trPr>
        <w:tc>
          <w:tcPr>
            <w:tcW w:w="4207" w:type="dxa"/>
            <w:gridSpan w:val="10"/>
            <w:vAlign w:val="center"/>
          </w:tcPr>
          <w:p w:rsidR="00E377F9" w:rsidRDefault="00E377F9">
            <w:pPr>
              <w:jc w:val="center"/>
              <w:rPr>
                <w:rFonts w:ascii="宋体" w:hAnsi="宋体"/>
                <w:szCs w:val="21"/>
              </w:rPr>
            </w:pPr>
          </w:p>
        </w:tc>
        <w:tc>
          <w:tcPr>
            <w:tcW w:w="1120" w:type="dxa"/>
            <w:gridSpan w:val="4"/>
            <w:vAlign w:val="center"/>
          </w:tcPr>
          <w:p w:rsidR="00E377F9" w:rsidRDefault="00E377F9">
            <w:pPr>
              <w:jc w:val="center"/>
              <w:rPr>
                <w:rFonts w:ascii="宋体" w:hAnsi="宋体"/>
                <w:szCs w:val="21"/>
              </w:rPr>
            </w:pPr>
          </w:p>
        </w:tc>
        <w:tc>
          <w:tcPr>
            <w:tcW w:w="1329" w:type="dxa"/>
            <w:gridSpan w:val="4"/>
            <w:vAlign w:val="center"/>
          </w:tcPr>
          <w:p w:rsidR="00E377F9" w:rsidRDefault="00E377F9">
            <w:pPr>
              <w:jc w:val="center"/>
              <w:rPr>
                <w:rFonts w:ascii="宋体" w:hAnsi="宋体"/>
                <w:szCs w:val="21"/>
              </w:rPr>
            </w:pPr>
          </w:p>
        </w:tc>
        <w:tc>
          <w:tcPr>
            <w:tcW w:w="1849" w:type="dxa"/>
            <w:gridSpan w:val="3"/>
            <w:vAlign w:val="center"/>
          </w:tcPr>
          <w:p w:rsidR="00E377F9" w:rsidRDefault="00E377F9">
            <w:pPr>
              <w:jc w:val="center"/>
              <w:rPr>
                <w:rFonts w:ascii="宋体" w:hAnsi="宋体"/>
                <w:szCs w:val="21"/>
              </w:rPr>
            </w:pPr>
          </w:p>
        </w:tc>
        <w:tc>
          <w:tcPr>
            <w:tcW w:w="1134" w:type="dxa"/>
            <w:vAlign w:val="center"/>
          </w:tcPr>
          <w:p w:rsidR="00E377F9" w:rsidRDefault="00E377F9">
            <w:pPr>
              <w:jc w:val="center"/>
              <w:rPr>
                <w:rFonts w:ascii="宋体" w:hAnsi="宋体"/>
                <w:szCs w:val="21"/>
              </w:rPr>
            </w:pPr>
          </w:p>
        </w:tc>
      </w:tr>
      <w:tr w:rsidR="00E377F9">
        <w:trPr>
          <w:cantSplit/>
          <w:trHeight w:val="426"/>
        </w:trPr>
        <w:tc>
          <w:tcPr>
            <w:tcW w:w="4207" w:type="dxa"/>
            <w:gridSpan w:val="10"/>
            <w:vAlign w:val="center"/>
          </w:tcPr>
          <w:p w:rsidR="00E377F9" w:rsidRDefault="00E377F9">
            <w:pPr>
              <w:jc w:val="center"/>
              <w:rPr>
                <w:rFonts w:ascii="宋体" w:hAnsi="宋体"/>
                <w:szCs w:val="21"/>
              </w:rPr>
            </w:pPr>
          </w:p>
        </w:tc>
        <w:tc>
          <w:tcPr>
            <w:tcW w:w="1120" w:type="dxa"/>
            <w:gridSpan w:val="4"/>
            <w:vAlign w:val="center"/>
          </w:tcPr>
          <w:p w:rsidR="00E377F9" w:rsidRDefault="00E377F9">
            <w:pPr>
              <w:jc w:val="center"/>
              <w:rPr>
                <w:rFonts w:ascii="宋体" w:hAnsi="宋体"/>
                <w:szCs w:val="21"/>
              </w:rPr>
            </w:pPr>
          </w:p>
        </w:tc>
        <w:tc>
          <w:tcPr>
            <w:tcW w:w="1329" w:type="dxa"/>
            <w:gridSpan w:val="4"/>
            <w:vAlign w:val="center"/>
          </w:tcPr>
          <w:p w:rsidR="00E377F9" w:rsidRDefault="00E377F9">
            <w:pPr>
              <w:jc w:val="center"/>
              <w:rPr>
                <w:rFonts w:ascii="宋体" w:hAnsi="宋体"/>
                <w:szCs w:val="21"/>
              </w:rPr>
            </w:pPr>
          </w:p>
        </w:tc>
        <w:tc>
          <w:tcPr>
            <w:tcW w:w="1849" w:type="dxa"/>
            <w:gridSpan w:val="3"/>
            <w:vAlign w:val="center"/>
          </w:tcPr>
          <w:p w:rsidR="00E377F9" w:rsidRDefault="00E377F9">
            <w:pPr>
              <w:jc w:val="center"/>
              <w:rPr>
                <w:rFonts w:ascii="宋体" w:hAnsi="宋体"/>
                <w:szCs w:val="21"/>
              </w:rPr>
            </w:pPr>
          </w:p>
        </w:tc>
        <w:tc>
          <w:tcPr>
            <w:tcW w:w="1134" w:type="dxa"/>
            <w:vAlign w:val="center"/>
          </w:tcPr>
          <w:p w:rsidR="00E377F9" w:rsidRDefault="00E377F9">
            <w:pPr>
              <w:jc w:val="center"/>
              <w:rPr>
                <w:rFonts w:ascii="宋体" w:hAnsi="宋体"/>
                <w:szCs w:val="21"/>
              </w:rPr>
            </w:pPr>
          </w:p>
        </w:tc>
      </w:tr>
      <w:tr w:rsidR="00E377F9">
        <w:trPr>
          <w:cantSplit/>
          <w:trHeight w:val="419"/>
        </w:trPr>
        <w:tc>
          <w:tcPr>
            <w:tcW w:w="4207" w:type="dxa"/>
            <w:gridSpan w:val="10"/>
            <w:vAlign w:val="center"/>
          </w:tcPr>
          <w:p w:rsidR="00E377F9" w:rsidRDefault="00E377F9">
            <w:pPr>
              <w:jc w:val="center"/>
              <w:rPr>
                <w:rFonts w:ascii="宋体" w:hAnsi="宋体"/>
                <w:szCs w:val="21"/>
              </w:rPr>
            </w:pPr>
          </w:p>
        </w:tc>
        <w:tc>
          <w:tcPr>
            <w:tcW w:w="1120" w:type="dxa"/>
            <w:gridSpan w:val="4"/>
            <w:vAlign w:val="center"/>
          </w:tcPr>
          <w:p w:rsidR="00E377F9" w:rsidRDefault="00E377F9">
            <w:pPr>
              <w:jc w:val="center"/>
              <w:rPr>
                <w:rFonts w:ascii="宋体" w:hAnsi="宋体"/>
                <w:szCs w:val="21"/>
              </w:rPr>
            </w:pPr>
          </w:p>
        </w:tc>
        <w:tc>
          <w:tcPr>
            <w:tcW w:w="1329" w:type="dxa"/>
            <w:gridSpan w:val="4"/>
            <w:vAlign w:val="center"/>
          </w:tcPr>
          <w:p w:rsidR="00E377F9" w:rsidRDefault="00E377F9">
            <w:pPr>
              <w:jc w:val="center"/>
              <w:rPr>
                <w:rFonts w:ascii="宋体" w:hAnsi="宋体"/>
                <w:szCs w:val="21"/>
              </w:rPr>
            </w:pPr>
          </w:p>
        </w:tc>
        <w:tc>
          <w:tcPr>
            <w:tcW w:w="1849" w:type="dxa"/>
            <w:gridSpan w:val="3"/>
            <w:vAlign w:val="center"/>
          </w:tcPr>
          <w:p w:rsidR="00E377F9" w:rsidRDefault="00E377F9">
            <w:pPr>
              <w:jc w:val="center"/>
              <w:rPr>
                <w:rFonts w:ascii="宋体" w:hAnsi="宋体"/>
                <w:szCs w:val="21"/>
              </w:rPr>
            </w:pPr>
          </w:p>
        </w:tc>
        <w:tc>
          <w:tcPr>
            <w:tcW w:w="1134" w:type="dxa"/>
            <w:vAlign w:val="center"/>
          </w:tcPr>
          <w:p w:rsidR="00E377F9" w:rsidRDefault="00E377F9">
            <w:pPr>
              <w:jc w:val="center"/>
              <w:rPr>
                <w:rFonts w:ascii="宋体" w:hAnsi="宋体"/>
                <w:szCs w:val="21"/>
              </w:rPr>
            </w:pPr>
          </w:p>
        </w:tc>
      </w:tr>
      <w:tr w:rsidR="00E377F9">
        <w:trPr>
          <w:cantSplit/>
          <w:trHeight w:val="416"/>
        </w:trPr>
        <w:tc>
          <w:tcPr>
            <w:tcW w:w="4207" w:type="dxa"/>
            <w:gridSpan w:val="10"/>
            <w:vAlign w:val="center"/>
          </w:tcPr>
          <w:p w:rsidR="00E377F9" w:rsidRDefault="00E377F9">
            <w:pPr>
              <w:jc w:val="center"/>
              <w:rPr>
                <w:rFonts w:ascii="宋体" w:hAnsi="宋体"/>
                <w:szCs w:val="21"/>
              </w:rPr>
            </w:pPr>
          </w:p>
        </w:tc>
        <w:tc>
          <w:tcPr>
            <w:tcW w:w="1120" w:type="dxa"/>
            <w:gridSpan w:val="4"/>
            <w:vAlign w:val="center"/>
          </w:tcPr>
          <w:p w:rsidR="00E377F9" w:rsidRDefault="00E377F9">
            <w:pPr>
              <w:jc w:val="center"/>
              <w:rPr>
                <w:rFonts w:ascii="宋体" w:hAnsi="宋体"/>
                <w:szCs w:val="21"/>
              </w:rPr>
            </w:pPr>
          </w:p>
        </w:tc>
        <w:tc>
          <w:tcPr>
            <w:tcW w:w="1329" w:type="dxa"/>
            <w:gridSpan w:val="4"/>
            <w:vAlign w:val="center"/>
          </w:tcPr>
          <w:p w:rsidR="00E377F9" w:rsidRDefault="00E377F9">
            <w:pPr>
              <w:jc w:val="center"/>
              <w:rPr>
                <w:rFonts w:ascii="宋体" w:hAnsi="宋体"/>
                <w:szCs w:val="21"/>
              </w:rPr>
            </w:pPr>
          </w:p>
        </w:tc>
        <w:tc>
          <w:tcPr>
            <w:tcW w:w="1849" w:type="dxa"/>
            <w:gridSpan w:val="3"/>
            <w:vAlign w:val="center"/>
          </w:tcPr>
          <w:p w:rsidR="00E377F9" w:rsidRDefault="00E377F9">
            <w:pPr>
              <w:jc w:val="center"/>
              <w:rPr>
                <w:rFonts w:ascii="宋体" w:hAnsi="宋体"/>
                <w:szCs w:val="21"/>
              </w:rPr>
            </w:pPr>
          </w:p>
        </w:tc>
        <w:tc>
          <w:tcPr>
            <w:tcW w:w="1134" w:type="dxa"/>
            <w:vAlign w:val="center"/>
          </w:tcPr>
          <w:p w:rsidR="00E377F9" w:rsidRDefault="00E377F9">
            <w:pPr>
              <w:jc w:val="center"/>
              <w:rPr>
                <w:rFonts w:ascii="宋体" w:hAnsi="宋体"/>
                <w:szCs w:val="21"/>
              </w:rPr>
            </w:pPr>
          </w:p>
        </w:tc>
      </w:tr>
      <w:tr w:rsidR="00E377F9">
        <w:trPr>
          <w:cantSplit/>
          <w:trHeight w:val="595"/>
        </w:trPr>
        <w:tc>
          <w:tcPr>
            <w:tcW w:w="9639" w:type="dxa"/>
            <w:gridSpan w:val="22"/>
            <w:vAlign w:val="center"/>
          </w:tcPr>
          <w:p w:rsidR="00E377F9" w:rsidRDefault="004629B2">
            <w:pPr>
              <w:jc w:val="center"/>
              <w:rPr>
                <w:rFonts w:ascii="宋体" w:hAnsi="宋体"/>
                <w:szCs w:val="21"/>
              </w:rPr>
            </w:pPr>
            <w:r>
              <w:rPr>
                <w:rFonts w:ascii="宋体" w:hAnsi="宋体" w:hint="eastAsia"/>
                <w:b/>
                <w:color w:val="000000"/>
                <w:szCs w:val="21"/>
              </w:rPr>
              <w:lastRenderedPageBreak/>
              <w:t>近三年（    年9月1日-    年8月31日）完成的学术著作</w:t>
            </w:r>
            <w:r>
              <w:rPr>
                <w:rFonts w:ascii="宋体" w:hAnsi="宋体" w:hint="eastAsia"/>
                <w:b/>
                <w:szCs w:val="21"/>
              </w:rPr>
              <w:t>(</w:t>
            </w:r>
            <w:r>
              <w:rPr>
                <w:rFonts w:ascii="宋体" w:hAnsi="宋体" w:hint="eastAsia"/>
                <w:b/>
                <w:color w:val="000000"/>
                <w:szCs w:val="21"/>
              </w:rPr>
              <w:t>限填3项</w:t>
            </w:r>
            <w:r>
              <w:rPr>
                <w:rFonts w:ascii="宋体" w:hAnsi="宋体" w:hint="eastAsia"/>
                <w:b/>
                <w:szCs w:val="21"/>
              </w:rPr>
              <w:t>)</w:t>
            </w:r>
          </w:p>
        </w:tc>
      </w:tr>
      <w:tr w:rsidR="00E377F9">
        <w:trPr>
          <w:cantSplit/>
          <w:trHeight w:val="595"/>
        </w:trPr>
        <w:tc>
          <w:tcPr>
            <w:tcW w:w="4207" w:type="dxa"/>
            <w:gridSpan w:val="10"/>
            <w:vAlign w:val="center"/>
          </w:tcPr>
          <w:p w:rsidR="00E377F9" w:rsidRDefault="004629B2">
            <w:pPr>
              <w:jc w:val="center"/>
              <w:rPr>
                <w:rFonts w:ascii="宋体" w:hAnsi="宋体"/>
                <w:szCs w:val="21"/>
              </w:rPr>
            </w:pPr>
            <w:r>
              <w:rPr>
                <w:rFonts w:ascii="宋体" w:hAnsi="宋体" w:hint="eastAsia"/>
                <w:szCs w:val="21"/>
              </w:rPr>
              <w:t>著作名称</w:t>
            </w:r>
          </w:p>
        </w:tc>
        <w:tc>
          <w:tcPr>
            <w:tcW w:w="1120" w:type="dxa"/>
            <w:gridSpan w:val="4"/>
            <w:vAlign w:val="center"/>
          </w:tcPr>
          <w:p w:rsidR="00E377F9" w:rsidRDefault="004629B2">
            <w:pPr>
              <w:jc w:val="center"/>
              <w:rPr>
                <w:rFonts w:ascii="宋体" w:hAnsi="宋体"/>
                <w:szCs w:val="21"/>
              </w:rPr>
            </w:pPr>
            <w:r>
              <w:rPr>
                <w:rFonts w:ascii="宋体" w:hAnsi="宋体" w:hint="eastAsia"/>
                <w:szCs w:val="21"/>
              </w:rPr>
              <w:t>出版单位及时间</w:t>
            </w:r>
          </w:p>
        </w:tc>
        <w:tc>
          <w:tcPr>
            <w:tcW w:w="1329" w:type="dxa"/>
            <w:gridSpan w:val="4"/>
            <w:vAlign w:val="center"/>
          </w:tcPr>
          <w:p w:rsidR="00E377F9" w:rsidRDefault="004629B2">
            <w:pPr>
              <w:jc w:val="center"/>
              <w:rPr>
                <w:rFonts w:ascii="宋体" w:hAnsi="宋体"/>
                <w:szCs w:val="21"/>
              </w:rPr>
            </w:pPr>
            <w:r>
              <w:rPr>
                <w:rFonts w:ascii="宋体" w:hAnsi="宋体" w:hint="eastAsia"/>
                <w:szCs w:val="21"/>
              </w:rPr>
              <w:t>字数（本人撰写字数）（万字）</w:t>
            </w:r>
          </w:p>
        </w:tc>
        <w:tc>
          <w:tcPr>
            <w:tcW w:w="1849" w:type="dxa"/>
            <w:gridSpan w:val="3"/>
            <w:vAlign w:val="center"/>
          </w:tcPr>
          <w:p w:rsidR="00E377F9" w:rsidRDefault="004629B2">
            <w:pPr>
              <w:jc w:val="center"/>
              <w:rPr>
                <w:rFonts w:ascii="宋体" w:hAnsi="宋体"/>
                <w:szCs w:val="21"/>
              </w:rPr>
            </w:pPr>
            <w:r>
              <w:rPr>
                <w:rFonts w:ascii="宋体" w:hAnsi="宋体" w:hint="eastAsia"/>
                <w:szCs w:val="21"/>
              </w:rPr>
              <w:t>合（独）著、译</w:t>
            </w:r>
          </w:p>
        </w:tc>
        <w:tc>
          <w:tcPr>
            <w:tcW w:w="1134" w:type="dxa"/>
            <w:vAlign w:val="center"/>
          </w:tcPr>
          <w:p w:rsidR="00E377F9" w:rsidRDefault="004629B2">
            <w:pPr>
              <w:jc w:val="center"/>
              <w:rPr>
                <w:rFonts w:ascii="宋体" w:hAnsi="宋体"/>
                <w:szCs w:val="21"/>
              </w:rPr>
            </w:pPr>
            <w:r>
              <w:rPr>
                <w:rFonts w:ascii="宋体" w:hAnsi="宋体" w:hint="eastAsia"/>
                <w:szCs w:val="21"/>
              </w:rPr>
              <w:t>备注</w:t>
            </w:r>
          </w:p>
        </w:tc>
      </w:tr>
      <w:tr w:rsidR="00E377F9">
        <w:trPr>
          <w:cantSplit/>
          <w:trHeight w:val="497"/>
        </w:trPr>
        <w:tc>
          <w:tcPr>
            <w:tcW w:w="4207" w:type="dxa"/>
            <w:gridSpan w:val="10"/>
            <w:vAlign w:val="center"/>
          </w:tcPr>
          <w:p w:rsidR="00E377F9" w:rsidRDefault="00E377F9">
            <w:pPr>
              <w:jc w:val="center"/>
              <w:rPr>
                <w:rFonts w:ascii="宋体" w:hAnsi="宋体"/>
                <w:szCs w:val="21"/>
              </w:rPr>
            </w:pPr>
          </w:p>
        </w:tc>
        <w:tc>
          <w:tcPr>
            <w:tcW w:w="1120" w:type="dxa"/>
            <w:gridSpan w:val="4"/>
            <w:vAlign w:val="center"/>
          </w:tcPr>
          <w:p w:rsidR="00E377F9" w:rsidRDefault="00E377F9">
            <w:pPr>
              <w:jc w:val="center"/>
              <w:rPr>
                <w:rFonts w:ascii="宋体" w:hAnsi="宋体"/>
                <w:szCs w:val="21"/>
              </w:rPr>
            </w:pPr>
          </w:p>
        </w:tc>
        <w:tc>
          <w:tcPr>
            <w:tcW w:w="1329" w:type="dxa"/>
            <w:gridSpan w:val="4"/>
            <w:vAlign w:val="center"/>
          </w:tcPr>
          <w:p w:rsidR="00E377F9" w:rsidRDefault="00E377F9">
            <w:pPr>
              <w:jc w:val="center"/>
              <w:rPr>
                <w:rFonts w:ascii="宋体" w:hAnsi="宋体"/>
                <w:szCs w:val="21"/>
              </w:rPr>
            </w:pPr>
          </w:p>
        </w:tc>
        <w:tc>
          <w:tcPr>
            <w:tcW w:w="1849" w:type="dxa"/>
            <w:gridSpan w:val="3"/>
            <w:vAlign w:val="center"/>
          </w:tcPr>
          <w:p w:rsidR="00E377F9" w:rsidRDefault="00E377F9">
            <w:pPr>
              <w:jc w:val="center"/>
              <w:rPr>
                <w:rFonts w:ascii="宋体" w:hAnsi="宋体"/>
                <w:szCs w:val="21"/>
              </w:rPr>
            </w:pPr>
          </w:p>
        </w:tc>
        <w:tc>
          <w:tcPr>
            <w:tcW w:w="1134" w:type="dxa"/>
            <w:vAlign w:val="center"/>
          </w:tcPr>
          <w:p w:rsidR="00E377F9" w:rsidRDefault="00E377F9">
            <w:pPr>
              <w:jc w:val="center"/>
              <w:rPr>
                <w:rFonts w:ascii="宋体" w:hAnsi="宋体"/>
                <w:szCs w:val="21"/>
              </w:rPr>
            </w:pPr>
          </w:p>
        </w:tc>
      </w:tr>
      <w:tr w:rsidR="00E377F9">
        <w:trPr>
          <w:cantSplit/>
          <w:trHeight w:val="595"/>
        </w:trPr>
        <w:tc>
          <w:tcPr>
            <w:tcW w:w="4207" w:type="dxa"/>
            <w:gridSpan w:val="10"/>
            <w:vAlign w:val="center"/>
          </w:tcPr>
          <w:p w:rsidR="00E377F9" w:rsidRDefault="00E377F9">
            <w:pPr>
              <w:jc w:val="center"/>
              <w:rPr>
                <w:rFonts w:ascii="宋体" w:hAnsi="宋体"/>
                <w:szCs w:val="21"/>
              </w:rPr>
            </w:pPr>
          </w:p>
        </w:tc>
        <w:tc>
          <w:tcPr>
            <w:tcW w:w="1120" w:type="dxa"/>
            <w:gridSpan w:val="4"/>
            <w:vAlign w:val="center"/>
          </w:tcPr>
          <w:p w:rsidR="00E377F9" w:rsidRDefault="00E377F9">
            <w:pPr>
              <w:jc w:val="center"/>
              <w:rPr>
                <w:rFonts w:ascii="宋体" w:hAnsi="宋体"/>
                <w:szCs w:val="21"/>
              </w:rPr>
            </w:pPr>
          </w:p>
        </w:tc>
        <w:tc>
          <w:tcPr>
            <w:tcW w:w="1329" w:type="dxa"/>
            <w:gridSpan w:val="4"/>
            <w:vAlign w:val="center"/>
          </w:tcPr>
          <w:p w:rsidR="00E377F9" w:rsidRDefault="00E377F9">
            <w:pPr>
              <w:jc w:val="center"/>
              <w:rPr>
                <w:rFonts w:ascii="宋体" w:hAnsi="宋体"/>
                <w:szCs w:val="21"/>
              </w:rPr>
            </w:pPr>
          </w:p>
        </w:tc>
        <w:tc>
          <w:tcPr>
            <w:tcW w:w="1849" w:type="dxa"/>
            <w:gridSpan w:val="3"/>
            <w:vAlign w:val="center"/>
          </w:tcPr>
          <w:p w:rsidR="00E377F9" w:rsidRDefault="00E377F9">
            <w:pPr>
              <w:jc w:val="center"/>
              <w:rPr>
                <w:rFonts w:ascii="宋体" w:hAnsi="宋体"/>
                <w:szCs w:val="21"/>
              </w:rPr>
            </w:pPr>
          </w:p>
        </w:tc>
        <w:tc>
          <w:tcPr>
            <w:tcW w:w="1134" w:type="dxa"/>
            <w:vAlign w:val="center"/>
          </w:tcPr>
          <w:p w:rsidR="00E377F9" w:rsidRDefault="00E377F9">
            <w:pPr>
              <w:jc w:val="center"/>
              <w:rPr>
                <w:rFonts w:ascii="宋体" w:hAnsi="宋体"/>
                <w:szCs w:val="21"/>
              </w:rPr>
            </w:pPr>
          </w:p>
        </w:tc>
      </w:tr>
      <w:tr w:rsidR="00E377F9">
        <w:trPr>
          <w:cantSplit/>
          <w:trHeight w:val="476"/>
        </w:trPr>
        <w:tc>
          <w:tcPr>
            <w:tcW w:w="4207" w:type="dxa"/>
            <w:gridSpan w:val="10"/>
            <w:vAlign w:val="center"/>
          </w:tcPr>
          <w:p w:rsidR="00E377F9" w:rsidRDefault="00E377F9">
            <w:pPr>
              <w:jc w:val="center"/>
              <w:rPr>
                <w:rFonts w:ascii="宋体" w:hAnsi="宋体"/>
                <w:szCs w:val="21"/>
              </w:rPr>
            </w:pPr>
          </w:p>
        </w:tc>
        <w:tc>
          <w:tcPr>
            <w:tcW w:w="1120" w:type="dxa"/>
            <w:gridSpan w:val="4"/>
            <w:vAlign w:val="center"/>
          </w:tcPr>
          <w:p w:rsidR="00E377F9" w:rsidRDefault="00E377F9">
            <w:pPr>
              <w:jc w:val="center"/>
              <w:rPr>
                <w:rFonts w:ascii="宋体" w:hAnsi="宋体"/>
                <w:szCs w:val="21"/>
              </w:rPr>
            </w:pPr>
          </w:p>
        </w:tc>
        <w:tc>
          <w:tcPr>
            <w:tcW w:w="1329" w:type="dxa"/>
            <w:gridSpan w:val="4"/>
            <w:vAlign w:val="center"/>
          </w:tcPr>
          <w:p w:rsidR="00E377F9" w:rsidRDefault="00E377F9">
            <w:pPr>
              <w:jc w:val="center"/>
              <w:rPr>
                <w:rFonts w:ascii="宋体" w:hAnsi="宋体"/>
                <w:szCs w:val="21"/>
              </w:rPr>
            </w:pPr>
          </w:p>
        </w:tc>
        <w:tc>
          <w:tcPr>
            <w:tcW w:w="1849" w:type="dxa"/>
            <w:gridSpan w:val="3"/>
            <w:vAlign w:val="center"/>
          </w:tcPr>
          <w:p w:rsidR="00E377F9" w:rsidRDefault="00E377F9">
            <w:pPr>
              <w:jc w:val="center"/>
              <w:rPr>
                <w:rFonts w:ascii="宋体" w:hAnsi="宋体"/>
                <w:szCs w:val="21"/>
              </w:rPr>
            </w:pPr>
          </w:p>
        </w:tc>
        <w:tc>
          <w:tcPr>
            <w:tcW w:w="1134" w:type="dxa"/>
            <w:vAlign w:val="center"/>
          </w:tcPr>
          <w:p w:rsidR="00E377F9" w:rsidRDefault="00E377F9">
            <w:pPr>
              <w:jc w:val="center"/>
              <w:rPr>
                <w:rFonts w:ascii="宋体" w:hAnsi="宋体"/>
                <w:szCs w:val="21"/>
              </w:rPr>
            </w:pPr>
          </w:p>
        </w:tc>
      </w:tr>
      <w:tr w:rsidR="00E377F9">
        <w:trPr>
          <w:cantSplit/>
          <w:trHeight w:val="3456"/>
        </w:trPr>
        <w:tc>
          <w:tcPr>
            <w:tcW w:w="9639" w:type="dxa"/>
            <w:gridSpan w:val="22"/>
            <w:vAlign w:val="center"/>
          </w:tcPr>
          <w:p w:rsidR="00E377F9" w:rsidRDefault="004629B2">
            <w:pPr>
              <w:spacing w:line="520" w:lineRule="exact"/>
              <w:rPr>
                <w:rFonts w:ascii="宋体" w:hAnsi="宋体"/>
                <w:szCs w:val="21"/>
              </w:rPr>
            </w:pPr>
            <w:r>
              <w:rPr>
                <w:rFonts w:ascii="宋体" w:hAnsi="宋体" w:hint="eastAsia"/>
                <w:szCs w:val="21"/>
              </w:rPr>
              <w:t>学位点对该导师填报内容审核结果：</w:t>
            </w:r>
          </w:p>
          <w:p w:rsidR="00E377F9" w:rsidRDefault="004629B2">
            <w:pPr>
              <w:spacing w:line="520" w:lineRule="exact"/>
              <w:rPr>
                <w:rFonts w:ascii="宋体" w:hAnsi="宋体"/>
                <w:sz w:val="30"/>
                <w:szCs w:val="30"/>
              </w:rPr>
            </w:pPr>
            <w:r>
              <w:rPr>
                <w:rFonts w:ascii="宋体" w:hAnsi="宋体" w:hint="eastAsia"/>
                <w:szCs w:val="21"/>
              </w:rPr>
              <w:t xml:space="preserve">以上信息是否属实（打勾）:          是 </w:t>
            </w:r>
            <w:r>
              <w:rPr>
                <w:rFonts w:ascii="宋体" w:hAnsi="宋体" w:hint="eastAsia"/>
                <w:sz w:val="30"/>
                <w:szCs w:val="30"/>
              </w:rPr>
              <w:t xml:space="preserve">□ </w:t>
            </w:r>
            <w:r>
              <w:rPr>
                <w:rFonts w:ascii="宋体" w:hAnsi="宋体" w:hint="eastAsia"/>
                <w:sz w:val="28"/>
                <w:szCs w:val="28"/>
              </w:rPr>
              <w:t xml:space="preserve"> </w:t>
            </w:r>
            <w:r>
              <w:rPr>
                <w:rFonts w:ascii="宋体" w:hAnsi="宋体" w:hint="eastAsia"/>
                <w:szCs w:val="21"/>
              </w:rPr>
              <w:t xml:space="preserve">                     否 </w:t>
            </w:r>
            <w:r>
              <w:rPr>
                <w:rFonts w:ascii="宋体" w:hAnsi="宋体" w:hint="eastAsia"/>
                <w:sz w:val="30"/>
                <w:szCs w:val="30"/>
              </w:rPr>
              <w:t>□</w:t>
            </w:r>
          </w:p>
          <w:p w:rsidR="00E377F9" w:rsidRDefault="00E377F9">
            <w:pPr>
              <w:spacing w:line="520" w:lineRule="exact"/>
              <w:rPr>
                <w:rFonts w:ascii="宋体" w:hAnsi="宋体"/>
                <w:szCs w:val="21"/>
              </w:rPr>
            </w:pPr>
          </w:p>
          <w:p w:rsidR="00E377F9" w:rsidRDefault="004629B2">
            <w:pPr>
              <w:spacing w:line="520" w:lineRule="exact"/>
              <w:ind w:firstLineChars="350" w:firstLine="735"/>
              <w:rPr>
                <w:rFonts w:ascii="宋体" w:hAnsi="宋体"/>
                <w:szCs w:val="21"/>
              </w:rPr>
            </w:pPr>
            <w:r>
              <w:rPr>
                <w:rFonts w:ascii="宋体" w:hAnsi="宋体" w:hint="eastAsia"/>
                <w:szCs w:val="21"/>
              </w:rPr>
              <w:t xml:space="preserve">审核人签名:        </w:t>
            </w:r>
          </w:p>
          <w:p w:rsidR="00E377F9" w:rsidRDefault="004629B2">
            <w:pPr>
              <w:spacing w:line="520" w:lineRule="exact"/>
              <w:ind w:firstLineChars="350" w:firstLine="735"/>
              <w:rPr>
                <w:rFonts w:ascii="宋体" w:hAnsi="宋体"/>
                <w:szCs w:val="21"/>
              </w:rPr>
            </w:pPr>
            <w:r>
              <w:rPr>
                <w:rFonts w:ascii="宋体" w:hAnsi="宋体" w:hint="eastAsia"/>
                <w:szCs w:val="21"/>
              </w:rPr>
              <w:t xml:space="preserve">                                                      年     月      日</w:t>
            </w:r>
          </w:p>
        </w:tc>
      </w:tr>
      <w:tr w:rsidR="00E377F9">
        <w:trPr>
          <w:cantSplit/>
          <w:trHeight w:val="2629"/>
        </w:trPr>
        <w:tc>
          <w:tcPr>
            <w:tcW w:w="9639" w:type="dxa"/>
            <w:gridSpan w:val="22"/>
          </w:tcPr>
          <w:p w:rsidR="00E377F9" w:rsidRDefault="002C0E18">
            <w:pPr>
              <w:rPr>
                <w:rFonts w:ascii="宋体" w:hAnsi="宋体"/>
                <w:szCs w:val="21"/>
              </w:rPr>
            </w:pPr>
            <w:r>
              <w:rPr>
                <w:rFonts w:ascii="宋体" w:hAnsi="宋体" w:hint="eastAsia"/>
                <w:szCs w:val="21"/>
              </w:rPr>
              <w:t>学位</w:t>
            </w:r>
            <w:r w:rsidR="004629B2">
              <w:rPr>
                <w:rFonts w:ascii="宋体" w:hAnsi="宋体" w:hint="eastAsia"/>
                <w:szCs w:val="21"/>
              </w:rPr>
              <w:t>分委员会对其上岗资格审核意见（（审核结果为：通过/不通过）：</w:t>
            </w:r>
          </w:p>
          <w:p w:rsidR="00E377F9" w:rsidRDefault="00E377F9">
            <w:pPr>
              <w:rPr>
                <w:rFonts w:ascii="宋体" w:hAnsi="宋体"/>
                <w:szCs w:val="21"/>
              </w:rPr>
            </w:pPr>
          </w:p>
          <w:p w:rsidR="00E377F9" w:rsidRDefault="00E377F9">
            <w:pPr>
              <w:rPr>
                <w:rFonts w:ascii="宋体" w:hAnsi="宋体"/>
                <w:szCs w:val="21"/>
              </w:rPr>
            </w:pPr>
          </w:p>
          <w:p w:rsidR="00E377F9" w:rsidRDefault="00E377F9">
            <w:pPr>
              <w:ind w:firstLineChars="550" w:firstLine="1155"/>
              <w:rPr>
                <w:rFonts w:ascii="宋体" w:hAnsi="宋体"/>
                <w:szCs w:val="21"/>
              </w:rPr>
            </w:pPr>
          </w:p>
          <w:p w:rsidR="00E377F9" w:rsidRDefault="00E377F9">
            <w:pPr>
              <w:ind w:firstLineChars="550" w:firstLine="1155"/>
              <w:rPr>
                <w:rFonts w:ascii="宋体" w:hAnsi="宋体"/>
                <w:szCs w:val="21"/>
              </w:rPr>
            </w:pPr>
          </w:p>
          <w:p w:rsidR="00E377F9" w:rsidRDefault="00E377F9">
            <w:pPr>
              <w:ind w:firstLineChars="550" w:firstLine="1155"/>
              <w:rPr>
                <w:rFonts w:ascii="宋体" w:hAnsi="宋体"/>
                <w:szCs w:val="21"/>
              </w:rPr>
            </w:pPr>
          </w:p>
          <w:p w:rsidR="00E377F9" w:rsidRDefault="00E377F9">
            <w:pPr>
              <w:rPr>
                <w:rFonts w:ascii="宋体" w:hAnsi="宋体"/>
                <w:szCs w:val="21"/>
              </w:rPr>
            </w:pPr>
          </w:p>
          <w:p w:rsidR="00E377F9" w:rsidRDefault="00E377F9">
            <w:pPr>
              <w:ind w:firstLineChars="550" w:firstLine="1155"/>
              <w:rPr>
                <w:rFonts w:ascii="宋体" w:hAnsi="宋体"/>
                <w:szCs w:val="21"/>
              </w:rPr>
            </w:pPr>
          </w:p>
          <w:p w:rsidR="00E377F9" w:rsidRDefault="004629B2">
            <w:pPr>
              <w:ind w:firstLineChars="550" w:firstLine="1155"/>
              <w:rPr>
                <w:rFonts w:ascii="宋体" w:hAnsi="宋体"/>
                <w:szCs w:val="21"/>
              </w:rPr>
            </w:pPr>
            <w:r>
              <w:rPr>
                <w:rFonts w:ascii="宋体" w:hAnsi="宋体" w:hint="eastAsia"/>
                <w:szCs w:val="21"/>
              </w:rPr>
              <w:t>主席签名：</w:t>
            </w:r>
          </w:p>
          <w:p w:rsidR="00E377F9" w:rsidRDefault="00E377F9">
            <w:pPr>
              <w:ind w:firstLineChars="550" w:firstLine="1155"/>
              <w:rPr>
                <w:rFonts w:ascii="宋体" w:hAnsi="宋体"/>
                <w:szCs w:val="21"/>
              </w:rPr>
            </w:pPr>
          </w:p>
          <w:p w:rsidR="00E377F9" w:rsidRDefault="004629B2">
            <w:pPr>
              <w:ind w:firstLineChars="550" w:firstLine="1155"/>
              <w:rPr>
                <w:rFonts w:ascii="宋体" w:hAnsi="宋体"/>
                <w:szCs w:val="21"/>
              </w:rPr>
            </w:pPr>
            <w:r>
              <w:rPr>
                <w:rFonts w:ascii="宋体" w:hAnsi="宋体" w:hint="eastAsia"/>
                <w:szCs w:val="21"/>
              </w:rPr>
              <w:t>学院公章：</w:t>
            </w:r>
          </w:p>
          <w:p w:rsidR="00E377F9" w:rsidRDefault="00E377F9">
            <w:pPr>
              <w:ind w:firstLineChars="3350" w:firstLine="7035"/>
              <w:rPr>
                <w:rFonts w:ascii="宋体" w:hAnsi="宋体"/>
                <w:szCs w:val="21"/>
              </w:rPr>
            </w:pPr>
          </w:p>
          <w:p w:rsidR="00E377F9" w:rsidRDefault="004629B2">
            <w:pPr>
              <w:ind w:firstLineChars="3600" w:firstLine="7560"/>
              <w:rPr>
                <w:rFonts w:ascii="宋体" w:hAnsi="宋体"/>
                <w:szCs w:val="21"/>
              </w:rPr>
            </w:pPr>
            <w:r>
              <w:rPr>
                <w:rFonts w:ascii="宋体" w:hAnsi="宋体" w:hint="eastAsia"/>
                <w:szCs w:val="21"/>
              </w:rPr>
              <w:t>年     月      日</w:t>
            </w:r>
          </w:p>
        </w:tc>
      </w:tr>
    </w:tbl>
    <w:p w:rsidR="00E377F9" w:rsidRDefault="004629B2">
      <w:pPr>
        <w:spacing w:line="400" w:lineRule="exact"/>
        <w:ind w:leftChars="-202" w:left="1" w:rightChars="-297" w:right="-624" w:hangingChars="177" w:hanging="425"/>
        <w:rPr>
          <w:rFonts w:asciiTheme="majorEastAsia" w:eastAsiaTheme="majorEastAsia" w:hAnsiTheme="majorEastAsia" w:cs="仿宋_GB2312"/>
          <w:b/>
          <w:sz w:val="32"/>
          <w:szCs w:val="32"/>
        </w:rPr>
      </w:pPr>
      <w:r>
        <w:rPr>
          <w:rFonts w:ascii="仿宋" w:eastAsia="仿宋" w:hAnsi="仿宋" w:cs="仿宋" w:hint="eastAsia"/>
          <w:sz w:val="24"/>
        </w:rPr>
        <w:t>备注：本表字体为宋体5号字，申请人填写完后，用A4纸双面打印，报学院审核、留存。</w:t>
      </w:r>
    </w:p>
    <w:sectPr w:rsidR="00E377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FAD" w:rsidRDefault="009B3FAD" w:rsidP="00510DB0">
      <w:r>
        <w:separator/>
      </w:r>
    </w:p>
  </w:endnote>
  <w:endnote w:type="continuationSeparator" w:id="0">
    <w:p w:rsidR="009B3FAD" w:rsidRDefault="009B3FAD" w:rsidP="0051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FAD" w:rsidRDefault="009B3FAD" w:rsidP="00510DB0">
      <w:r>
        <w:separator/>
      </w:r>
    </w:p>
  </w:footnote>
  <w:footnote w:type="continuationSeparator" w:id="0">
    <w:p w:rsidR="009B3FAD" w:rsidRDefault="009B3FAD" w:rsidP="00510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1DC5"/>
    <w:rsid w:val="000052B4"/>
    <w:rsid w:val="00016B37"/>
    <w:rsid w:val="00033818"/>
    <w:rsid w:val="00045840"/>
    <w:rsid w:val="00053C01"/>
    <w:rsid w:val="00061198"/>
    <w:rsid w:val="000668E9"/>
    <w:rsid w:val="000722E4"/>
    <w:rsid w:val="000B45FD"/>
    <w:rsid w:val="0013662C"/>
    <w:rsid w:val="00146DB6"/>
    <w:rsid w:val="00176EB1"/>
    <w:rsid w:val="0018420F"/>
    <w:rsid w:val="001A2417"/>
    <w:rsid w:val="002361A2"/>
    <w:rsid w:val="00243BA6"/>
    <w:rsid w:val="00262D83"/>
    <w:rsid w:val="00266899"/>
    <w:rsid w:val="00277487"/>
    <w:rsid w:val="002779CB"/>
    <w:rsid w:val="00295B7F"/>
    <w:rsid w:val="002962E9"/>
    <w:rsid w:val="002A68F4"/>
    <w:rsid w:val="002A7F4A"/>
    <w:rsid w:val="002B436A"/>
    <w:rsid w:val="002C0E18"/>
    <w:rsid w:val="002E00FC"/>
    <w:rsid w:val="002E0A97"/>
    <w:rsid w:val="002F07F5"/>
    <w:rsid w:val="003108FA"/>
    <w:rsid w:val="00322D59"/>
    <w:rsid w:val="0034315B"/>
    <w:rsid w:val="00343370"/>
    <w:rsid w:val="00354794"/>
    <w:rsid w:val="0037438A"/>
    <w:rsid w:val="00382E23"/>
    <w:rsid w:val="003906CC"/>
    <w:rsid w:val="0039073A"/>
    <w:rsid w:val="003A42D1"/>
    <w:rsid w:val="003E6E83"/>
    <w:rsid w:val="004102E9"/>
    <w:rsid w:val="004242CE"/>
    <w:rsid w:val="00427A22"/>
    <w:rsid w:val="00427EFC"/>
    <w:rsid w:val="00442386"/>
    <w:rsid w:val="004574EF"/>
    <w:rsid w:val="00460382"/>
    <w:rsid w:val="004629B2"/>
    <w:rsid w:val="00477BC6"/>
    <w:rsid w:val="00482CC3"/>
    <w:rsid w:val="00487829"/>
    <w:rsid w:val="004A2657"/>
    <w:rsid w:val="004A2DD8"/>
    <w:rsid w:val="004B741A"/>
    <w:rsid w:val="004C6BD7"/>
    <w:rsid w:val="004F758E"/>
    <w:rsid w:val="00510DB0"/>
    <w:rsid w:val="00510DEC"/>
    <w:rsid w:val="005110B7"/>
    <w:rsid w:val="00530EFF"/>
    <w:rsid w:val="00555A72"/>
    <w:rsid w:val="0055725E"/>
    <w:rsid w:val="005600FC"/>
    <w:rsid w:val="005874CD"/>
    <w:rsid w:val="005E1856"/>
    <w:rsid w:val="0063581C"/>
    <w:rsid w:val="00636556"/>
    <w:rsid w:val="00643C33"/>
    <w:rsid w:val="00644245"/>
    <w:rsid w:val="0065054A"/>
    <w:rsid w:val="00651F97"/>
    <w:rsid w:val="00652B7A"/>
    <w:rsid w:val="00656EB5"/>
    <w:rsid w:val="00662F4F"/>
    <w:rsid w:val="00692C84"/>
    <w:rsid w:val="006A12D9"/>
    <w:rsid w:val="006A5F72"/>
    <w:rsid w:val="006C0594"/>
    <w:rsid w:val="006C7594"/>
    <w:rsid w:val="006E7297"/>
    <w:rsid w:val="006F140C"/>
    <w:rsid w:val="007050C3"/>
    <w:rsid w:val="007054AF"/>
    <w:rsid w:val="00710111"/>
    <w:rsid w:val="0073288B"/>
    <w:rsid w:val="00763015"/>
    <w:rsid w:val="007700DF"/>
    <w:rsid w:val="00794B86"/>
    <w:rsid w:val="007A4842"/>
    <w:rsid w:val="007E6B59"/>
    <w:rsid w:val="007F5906"/>
    <w:rsid w:val="00805DAD"/>
    <w:rsid w:val="00822106"/>
    <w:rsid w:val="00823851"/>
    <w:rsid w:val="00826C75"/>
    <w:rsid w:val="00853277"/>
    <w:rsid w:val="00865101"/>
    <w:rsid w:val="008960DC"/>
    <w:rsid w:val="008A6882"/>
    <w:rsid w:val="008D158C"/>
    <w:rsid w:val="008D4E86"/>
    <w:rsid w:val="0092538C"/>
    <w:rsid w:val="00943448"/>
    <w:rsid w:val="00982236"/>
    <w:rsid w:val="00983A9E"/>
    <w:rsid w:val="009B3FAD"/>
    <w:rsid w:val="009E28B4"/>
    <w:rsid w:val="00A07248"/>
    <w:rsid w:val="00A13CA0"/>
    <w:rsid w:val="00A251C7"/>
    <w:rsid w:val="00A33E65"/>
    <w:rsid w:val="00A631D5"/>
    <w:rsid w:val="00A82CF6"/>
    <w:rsid w:val="00AA4F0F"/>
    <w:rsid w:val="00AC026D"/>
    <w:rsid w:val="00AC3B93"/>
    <w:rsid w:val="00AD51DC"/>
    <w:rsid w:val="00B03402"/>
    <w:rsid w:val="00B06F13"/>
    <w:rsid w:val="00B151C9"/>
    <w:rsid w:val="00B15840"/>
    <w:rsid w:val="00B22CD3"/>
    <w:rsid w:val="00B24EA0"/>
    <w:rsid w:val="00B307A2"/>
    <w:rsid w:val="00B43B8E"/>
    <w:rsid w:val="00B64B5F"/>
    <w:rsid w:val="00B933ED"/>
    <w:rsid w:val="00B957B5"/>
    <w:rsid w:val="00BB798B"/>
    <w:rsid w:val="00BC0679"/>
    <w:rsid w:val="00BC3B63"/>
    <w:rsid w:val="00BD00B0"/>
    <w:rsid w:val="00BF0B17"/>
    <w:rsid w:val="00C12460"/>
    <w:rsid w:val="00C25271"/>
    <w:rsid w:val="00C3091A"/>
    <w:rsid w:val="00C35A36"/>
    <w:rsid w:val="00C50B3F"/>
    <w:rsid w:val="00C65B0D"/>
    <w:rsid w:val="00C81E8D"/>
    <w:rsid w:val="00CA330A"/>
    <w:rsid w:val="00CB6722"/>
    <w:rsid w:val="00CB77B4"/>
    <w:rsid w:val="00D3244D"/>
    <w:rsid w:val="00D42379"/>
    <w:rsid w:val="00D656C0"/>
    <w:rsid w:val="00D7036B"/>
    <w:rsid w:val="00D906CD"/>
    <w:rsid w:val="00DA1DC5"/>
    <w:rsid w:val="00DA6ABD"/>
    <w:rsid w:val="00DB1D5E"/>
    <w:rsid w:val="00DB2B1A"/>
    <w:rsid w:val="00DD330F"/>
    <w:rsid w:val="00DE43BF"/>
    <w:rsid w:val="00DE730A"/>
    <w:rsid w:val="00E00330"/>
    <w:rsid w:val="00E15C12"/>
    <w:rsid w:val="00E24416"/>
    <w:rsid w:val="00E377F9"/>
    <w:rsid w:val="00E575F2"/>
    <w:rsid w:val="00E63A66"/>
    <w:rsid w:val="00E717D0"/>
    <w:rsid w:val="00E7377F"/>
    <w:rsid w:val="00E76D6E"/>
    <w:rsid w:val="00E77184"/>
    <w:rsid w:val="00E81BF3"/>
    <w:rsid w:val="00E906F0"/>
    <w:rsid w:val="00E93BCC"/>
    <w:rsid w:val="00EB5EEB"/>
    <w:rsid w:val="00F02DEF"/>
    <w:rsid w:val="00F04D44"/>
    <w:rsid w:val="00F11061"/>
    <w:rsid w:val="00F15744"/>
    <w:rsid w:val="00F27283"/>
    <w:rsid w:val="00F62010"/>
    <w:rsid w:val="00F621E8"/>
    <w:rsid w:val="00F63D3A"/>
    <w:rsid w:val="00F74C69"/>
    <w:rsid w:val="00F76F3C"/>
    <w:rsid w:val="00F82433"/>
    <w:rsid w:val="00F844CA"/>
    <w:rsid w:val="00FB2F8C"/>
    <w:rsid w:val="00FD7541"/>
    <w:rsid w:val="00FE331C"/>
    <w:rsid w:val="00FF34AD"/>
    <w:rsid w:val="43385D93"/>
    <w:rsid w:val="4CB87464"/>
    <w:rsid w:val="4FB05444"/>
    <w:rsid w:val="6F0B3AD5"/>
    <w:rsid w:val="706C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F3F60B-8C17-4A5B-ACF9-38F73F7A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articletitle">
    <w:name w:val="article_title"/>
    <w:basedOn w:val="a0"/>
    <w:qFormat/>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日期 Char"/>
    <w:basedOn w:val="a0"/>
    <w:link w:val="a3"/>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3D79F-1F87-4F4C-B901-5EB47B84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8</Pages>
  <Words>460</Words>
  <Characters>2622</Characters>
  <Application>Microsoft Office Word</Application>
  <DocSecurity>0</DocSecurity>
  <Lines>21</Lines>
  <Paragraphs>6</Paragraphs>
  <ScaleCrop>false</ScaleCrop>
  <Company>china</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红色夜郎</dc:creator>
  <cp:lastModifiedBy>My-office</cp:lastModifiedBy>
  <cp:revision>39</cp:revision>
  <cp:lastPrinted>2018-08-02T02:21:00Z</cp:lastPrinted>
  <dcterms:created xsi:type="dcterms:W3CDTF">2018-07-23T08:45:00Z</dcterms:created>
  <dcterms:modified xsi:type="dcterms:W3CDTF">2018-09-11T04:04:00Z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